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BC1" w:rsidRPr="006C5BC1" w:rsidRDefault="006C5BC1" w:rsidP="008526F2">
      <w:pPr>
        <w:jc w:val="center"/>
        <w:rPr>
          <w:b/>
          <w:sz w:val="16"/>
          <w:szCs w:val="48"/>
        </w:rPr>
      </w:pPr>
    </w:p>
    <w:p w:rsidR="008526F2" w:rsidRPr="0031458C" w:rsidRDefault="008526F2" w:rsidP="008526F2">
      <w:pPr>
        <w:jc w:val="center"/>
        <w:rPr>
          <w:b/>
          <w:sz w:val="48"/>
          <w:szCs w:val="48"/>
        </w:rPr>
      </w:pPr>
      <w:r w:rsidRPr="0031458C">
        <w:rPr>
          <w:b/>
          <w:sz w:val="48"/>
          <w:szCs w:val="48"/>
        </w:rPr>
        <w:t xml:space="preserve">Want to Take Charge of Your </w:t>
      </w:r>
      <w:r w:rsidR="0045449D">
        <w:rPr>
          <w:b/>
          <w:sz w:val="48"/>
          <w:szCs w:val="48"/>
        </w:rPr>
        <w:t>Diabetes</w:t>
      </w:r>
      <w:r w:rsidRPr="0031458C">
        <w:rPr>
          <w:b/>
          <w:sz w:val="48"/>
          <w:szCs w:val="48"/>
        </w:rPr>
        <w:t>?</w:t>
      </w:r>
    </w:p>
    <w:p w:rsidR="008526F2" w:rsidRPr="0031458C" w:rsidRDefault="008526F2" w:rsidP="008526F2">
      <w:pPr>
        <w:jc w:val="center"/>
        <w:rPr>
          <w:b/>
          <w:i/>
          <w:iCs/>
          <w:sz w:val="48"/>
          <w:szCs w:val="48"/>
        </w:rPr>
      </w:pPr>
      <w:r w:rsidRPr="0031458C">
        <w:rPr>
          <w:b/>
          <w:i/>
          <w:iCs/>
          <w:sz w:val="48"/>
          <w:szCs w:val="48"/>
        </w:rPr>
        <w:t>Become a Self-Manager!</w:t>
      </w:r>
    </w:p>
    <w:p w:rsidR="008526F2" w:rsidRDefault="008526F2" w:rsidP="008526F2">
      <w:pPr>
        <w:jc w:val="center"/>
        <w:rPr>
          <w:rFonts w:ascii="Arial" w:hAnsi="Arial" w:cs="Arial"/>
          <w:sz w:val="36"/>
          <w:szCs w:val="36"/>
        </w:rPr>
      </w:pPr>
      <w:r w:rsidRPr="00661B33">
        <w:rPr>
          <w:noProof/>
          <w:sz w:val="40"/>
          <w:szCs w:val="40"/>
        </w:rPr>
        <w:drawing>
          <wp:inline distT="0" distB="0" distL="0" distR="0" wp14:anchorId="32AAB956" wp14:editId="5A94EB09">
            <wp:extent cx="2729864" cy="8029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6917" cy="822622"/>
                    </a:xfrm>
                    <a:prstGeom prst="rect">
                      <a:avLst/>
                    </a:prstGeom>
                    <a:noFill/>
                    <a:ln>
                      <a:noFill/>
                    </a:ln>
                  </pic:spPr>
                </pic:pic>
              </a:graphicData>
            </a:graphic>
          </wp:inline>
        </w:drawing>
      </w:r>
      <w:r w:rsidRPr="008526F2">
        <w:rPr>
          <w:rFonts w:ascii="Arial" w:hAnsi="Arial" w:cs="Arial"/>
          <w:sz w:val="36"/>
          <w:szCs w:val="36"/>
        </w:rPr>
        <w:t xml:space="preserve"> </w:t>
      </w:r>
    </w:p>
    <w:p w:rsidR="006C5BC1" w:rsidRDefault="008526F2" w:rsidP="006C5BC1">
      <w:pPr>
        <w:jc w:val="center"/>
        <w:rPr>
          <w:rFonts w:ascii="Arial" w:hAnsi="Arial" w:cs="Arial"/>
          <w:sz w:val="36"/>
          <w:szCs w:val="36"/>
        </w:rPr>
      </w:pPr>
      <w:r>
        <w:rPr>
          <w:rFonts w:ascii="Arial" w:hAnsi="Arial" w:cs="Arial"/>
          <w:sz w:val="36"/>
          <w:szCs w:val="36"/>
        </w:rPr>
        <w:t xml:space="preserve">Register </w:t>
      </w:r>
      <w:r w:rsidR="00311953">
        <w:rPr>
          <w:rFonts w:ascii="Arial" w:hAnsi="Arial" w:cs="Arial"/>
          <w:sz w:val="36"/>
          <w:szCs w:val="36"/>
        </w:rPr>
        <w:t>for the</w:t>
      </w:r>
      <w:r>
        <w:rPr>
          <w:rFonts w:ascii="Arial" w:hAnsi="Arial" w:cs="Arial"/>
          <w:sz w:val="36"/>
          <w:szCs w:val="36"/>
        </w:rPr>
        <w:t xml:space="preserve"> </w:t>
      </w:r>
      <w:r w:rsidR="0045449D">
        <w:rPr>
          <w:rFonts w:ascii="Arial" w:hAnsi="Arial" w:cs="Arial"/>
          <w:b/>
          <w:i/>
          <w:iCs/>
          <w:sz w:val="36"/>
          <w:szCs w:val="36"/>
        </w:rPr>
        <w:t>Common Threads</w:t>
      </w:r>
      <w:r>
        <w:rPr>
          <w:rFonts w:ascii="Arial" w:hAnsi="Arial" w:cs="Arial"/>
          <w:sz w:val="36"/>
          <w:szCs w:val="36"/>
        </w:rPr>
        <w:t xml:space="preserve"> </w:t>
      </w:r>
      <w:r w:rsidR="00311953">
        <w:rPr>
          <w:rFonts w:ascii="Arial" w:hAnsi="Arial" w:cs="Arial"/>
          <w:sz w:val="36"/>
          <w:szCs w:val="36"/>
        </w:rPr>
        <w:t>Workshop!</w:t>
      </w:r>
    </w:p>
    <w:p w:rsidR="006C5BC1" w:rsidRDefault="0044446F" w:rsidP="006C5BC1">
      <w:pPr>
        <w:jc w:val="center"/>
        <w:rPr>
          <w:rFonts w:ascii="Arial" w:hAnsi="Arial" w:cs="Arial"/>
          <w:sz w:val="36"/>
          <w:szCs w:val="36"/>
        </w:rPr>
      </w:pPr>
      <w:r>
        <w:rPr>
          <w:i/>
          <w:iCs/>
          <w:noProof/>
          <w:sz w:val="44"/>
          <w:szCs w:val="44"/>
        </w:rPr>
        <mc:AlternateContent>
          <mc:Choice Requires="wps">
            <w:drawing>
              <wp:anchor distT="0" distB="0" distL="114300" distR="114300" simplePos="0" relativeHeight="251661312" behindDoc="0" locked="0" layoutInCell="1" allowOverlap="1" wp14:anchorId="6C56BDFF" wp14:editId="56C3CCCE">
                <wp:simplePos x="0" y="0"/>
                <wp:positionH relativeFrom="column">
                  <wp:posOffset>663677</wp:posOffset>
                </wp:positionH>
                <wp:positionV relativeFrom="paragraph">
                  <wp:posOffset>176387</wp:posOffset>
                </wp:positionV>
                <wp:extent cx="5596255" cy="2153264"/>
                <wp:effectExtent l="0" t="0" r="23495" b="19050"/>
                <wp:wrapNone/>
                <wp:docPr id="2" name="Text Box 2"/>
                <wp:cNvGraphicFramePr/>
                <a:graphic xmlns:a="http://schemas.openxmlformats.org/drawingml/2006/main">
                  <a:graphicData uri="http://schemas.microsoft.com/office/word/2010/wordprocessingShape">
                    <wps:wsp>
                      <wps:cNvSpPr txBox="1"/>
                      <wps:spPr>
                        <a:xfrm>
                          <a:off x="0" y="0"/>
                          <a:ext cx="5596255" cy="2153264"/>
                        </a:xfrm>
                        <a:prstGeom prst="rect">
                          <a:avLst/>
                        </a:prstGeom>
                        <a:solidFill>
                          <a:srgbClr val="FFFFCC"/>
                        </a:solidFill>
                        <a:ln w="6350">
                          <a:solidFill>
                            <a:srgbClr val="FFFFCC"/>
                          </a:solidFill>
                        </a:ln>
                        <a:effectLst/>
                      </wps:spPr>
                      <wps:style>
                        <a:lnRef idx="0">
                          <a:schemeClr val="accent1"/>
                        </a:lnRef>
                        <a:fillRef idx="0">
                          <a:schemeClr val="accent1"/>
                        </a:fillRef>
                        <a:effectRef idx="0">
                          <a:schemeClr val="accent1"/>
                        </a:effectRef>
                        <a:fontRef idx="minor">
                          <a:schemeClr val="dk1"/>
                        </a:fontRef>
                      </wps:style>
                      <wps:txbx>
                        <w:txbxContent>
                          <w:p w:rsidR="008526F2" w:rsidRPr="008526F2" w:rsidRDefault="008526F2" w:rsidP="008526F2">
                            <w:pPr>
                              <w:jc w:val="center"/>
                              <w:rPr>
                                <w:rFonts w:ascii="Arial" w:hAnsi="Arial" w:cs="Arial"/>
                                <w:color w:val="000000" w:themeColor="text1"/>
                                <w:sz w:val="32"/>
                                <w:szCs w:val="32"/>
                                <w14:textOutline w14:w="0" w14:cap="flat" w14:cmpd="sng" w14:algn="ctr">
                                  <w14:noFill/>
                                  <w14:prstDash w14:val="solid"/>
                                  <w14:round/>
                                </w14:textOutline>
                              </w:rPr>
                            </w:pPr>
                            <w:r w:rsidRPr="008526F2">
                              <w:rPr>
                                <w:rFonts w:ascii="Arial" w:hAnsi="Arial" w:cs="Arial"/>
                                <w:color w:val="000000" w:themeColor="text1"/>
                                <w:sz w:val="32"/>
                                <w:szCs w:val="32"/>
                                <w14:textOutline w14:w="0" w14:cap="flat" w14:cmpd="sng" w14:algn="ctr">
                                  <w14:noFill/>
                                  <w14:prstDash w14:val="solid"/>
                                  <w14:round/>
                                </w14:textOutline>
                              </w:rPr>
                              <w:t>This six-week worksho</w:t>
                            </w:r>
                            <w:r w:rsidR="00311953">
                              <w:rPr>
                                <w:rFonts w:ascii="Arial" w:hAnsi="Arial" w:cs="Arial"/>
                                <w:color w:val="000000" w:themeColor="text1"/>
                                <w:sz w:val="32"/>
                                <w:szCs w:val="32"/>
                                <w14:textOutline w14:w="0" w14:cap="flat" w14:cmpd="sng" w14:algn="ctr">
                                  <w14:noFill/>
                                  <w14:prstDash w14:val="solid"/>
                                  <w14:round/>
                                </w14:textOutline>
                              </w:rPr>
                              <w:t xml:space="preserve">p is part of the </w:t>
                            </w:r>
                            <w:r w:rsidR="00300E48">
                              <w:rPr>
                                <w:rFonts w:ascii="Arial" w:hAnsi="Arial" w:cs="Arial"/>
                                <w:color w:val="000000" w:themeColor="text1"/>
                                <w:sz w:val="32"/>
                                <w:szCs w:val="32"/>
                                <w14:textOutline w14:w="0" w14:cap="flat" w14:cmpd="sng" w14:algn="ctr">
                                  <w14:noFill/>
                                  <w14:prstDash w14:val="solid"/>
                                  <w14:round/>
                                </w14:textOutline>
                              </w:rPr>
                              <w:t>Diabetes</w:t>
                            </w:r>
                            <w:r w:rsidRPr="008526F2">
                              <w:rPr>
                                <w:rFonts w:ascii="Arial" w:hAnsi="Arial" w:cs="Arial"/>
                                <w:color w:val="000000" w:themeColor="text1"/>
                                <w:sz w:val="32"/>
                                <w:szCs w:val="32"/>
                                <w14:textOutline w14:w="0" w14:cap="flat" w14:cmpd="sng" w14:algn="ctr">
                                  <w14:noFill/>
                                  <w14:prstDash w14:val="solid"/>
                                  <w14:round/>
                                </w14:textOutline>
                              </w:rPr>
                              <w:t xml:space="preserve"> Self-Management Program and is FREE to adults 60 and </w:t>
                            </w:r>
                            <w:r w:rsidR="0043759A">
                              <w:rPr>
                                <w:rFonts w:ascii="Arial" w:hAnsi="Arial" w:cs="Arial"/>
                                <w:color w:val="000000" w:themeColor="text1"/>
                                <w:sz w:val="32"/>
                                <w:szCs w:val="32"/>
                                <w14:textOutline w14:w="0" w14:cap="flat" w14:cmpd="sng" w14:algn="ctr">
                                  <w14:noFill/>
                                  <w14:prstDash w14:val="solid"/>
                                  <w14:round/>
                                </w14:textOutline>
                              </w:rPr>
                              <w:t>older</w:t>
                            </w:r>
                            <w:r w:rsidRPr="008526F2">
                              <w:rPr>
                                <w:rFonts w:ascii="Arial" w:hAnsi="Arial" w:cs="Arial"/>
                                <w:color w:val="000000" w:themeColor="text1"/>
                                <w:sz w:val="32"/>
                                <w:szCs w:val="32"/>
                                <w14:textOutline w14:w="0" w14:cap="flat" w14:cmpd="sng" w14:algn="ctr">
                                  <w14:noFill/>
                                  <w14:prstDash w14:val="solid"/>
                                  <w14:round/>
                                </w14:textOutline>
                              </w:rPr>
                              <w:t xml:space="preserve">.  </w:t>
                            </w:r>
                          </w:p>
                          <w:p w:rsidR="008526F2" w:rsidRDefault="008526F2" w:rsidP="008526F2">
                            <w:pPr>
                              <w:jc w:val="center"/>
                              <w:rPr>
                                <w:rFonts w:ascii="Arial" w:hAnsi="Arial" w:cs="Arial"/>
                                <w:color w:val="000000" w:themeColor="text1"/>
                                <w:sz w:val="32"/>
                                <w:szCs w:val="32"/>
                                <w14:textOutline w14:w="0" w14:cap="flat" w14:cmpd="sng" w14:algn="ctr">
                                  <w14:noFill/>
                                  <w14:prstDash w14:val="solid"/>
                                  <w14:round/>
                                </w14:textOutline>
                              </w:rPr>
                            </w:pPr>
                            <w:r w:rsidRPr="008526F2">
                              <w:rPr>
                                <w:rFonts w:ascii="Arial" w:hAnsi="Arial" w:cs="Arial"/>
                                <w:color w:val="000000" w:themeColor="text1"/>
                                <w:sz w:val="32"/>
                                <w:szCs w:val="32"/>
                                <w14:textOutline w14:w="0" w14:cap="flat" w14:cmpd="sng" w14:algn="ctr">
                                  <w14:noFill/>
                                  <w14:prstDash w14:val="solid"/>
                                  <w14:round/>
                                </w14:textOutline>
                              </w:rPr>
                              <w:t xml:space="preserve">In light of COVID-19, this will be offered </w:t>
                            </w:r>
                            <w:r w:rsidR="00170EBC">
                              <w:rPr>
                                <w:rFonts w:ascii="Arial" w:hAnsi="Arial" w:cs="Arial"/>
                                <w:i/>
                                <w:iCs/>
                                <w:color w:val="000000" w:themeColor="text1"/>
                                <w:sz w:val="32"/>
                                <w:szCs w:val="32"/>
                                <w:u w:val="single"/>
                                <w14:textOutline w14:w="0" w14:cap="flat" w14:cmpd="sng" w14:algn="ctr">
                                  <w14:noFill/>
                                  <w14:prstDash w14:val="solid"/>
                                  <w14:round/>
                                </w14:textOutline>
                              </w:rPr>
                              <w:t>virtually</w:t>
                            </w:r>
                            <w:r w:rsidR="00523B09">
                              <w:rPr>
                                <w:rFonts w:ascii="Arial" w:hAnsi="Arial" w:cs="Arial"/>
                                <w:i/>
                                <w:iCs/>
                                <w:color w:val="000000" w:themeColor="text1"/>
                                <w:sz w:val="32"/>
                                <w:szCs w:val="32"/>
                                <w:u w:val="single"/>
                                <w14:textOutline w14:w="0" w14:cap="flat" w14:cmpd="sng" w14:algn="ctr">
                                  <w14:noFill/>
                                  <w14:prstDash w14:val="solid"/>
                                  <w14:round/>
                                </w14:textOutline>
                              </w:rPr>
                              <w:t xml:space="preserve"> (Zoom)</w:t>
                            </w:r>
                            <w:r w:rsidR="00EE6CB1">
                              <w:rPr>
                                <w:rFonts w:ascii="Arial" w:hAnsi="Arial" w:cs="Arial"/>
                                <w:color w:val="000000" w:themeColor="text1"/>
                                <w:sz w:val="32"/>
                                <w:szCs w:val="32"/>
                                <w14:textOutline w14:w="0" w14:cap="flat" w14:cmpd="sng" w14:algn="ctr">
                                  <w14:noFill/>
                                  <w14:prstDash w14:val="solid"/>
                                  <w14:round/>
                                </w14:textOutline>
                              </w:rPr>
                              <w:t>!</w:t>
                            </w:r>
                          </w:p>
                          <w:p w:rsidR="0044446F" w:rsidRPr="0044446F" w:rsidRDefault="0044446F" w:rsidP="008526F2">
                            <w:pPr>
                              <w:jc w:val="center"/>
                              <w:rPr>
                                <w:rFonts w:ascii="Arial" w:hAnsi="Arial" w:cs="Arial"/>
                                <w:color w:val="000000" w:themeColor="text1"/>
                                <w:sz w:val="4"/>
                                <w:szCs w:val="32"/>
                                <w14:textOutline w14:w="0" w14:cap="flat" w14:cmpd="sng" w14:algn="ctr">
                                  <w14:noFill/>
                                  <w14:prstDash w14:val="solid"/>
                                  <w14:round/>
                                </w14:textOutline>
                              </w:rPr>
                            </w:pPr>
                          </w:p>
                          <w:p w:rsidR="0044446F" w:rsidRPr="0044446F" w:rsidRDefault="0044446F" w:rsidP="0044446F">
                            <w:pPr>
                              <w:widowControl w:val="0"/>
                              <w:jc w:val="center"/>
                              <w:rPr>
                                <w:rFonts w:ascii="Arial" w:hAnsi="Arial" w:cs="Arial"/>
                                <w:sz w:val="32"/>
                                <w:szCs w:val="28"/>
                              </w:rPr>
                            </w:pPr>
                            <w:r w:rsidRPr="0044446F">
                              <w:rPr>
                                <w:rFonts w:ascii="Arial" w:hAnsi="Arial" w:cs="Arial"/>
                                <w:sz w:val="32"/>
                                <w:szCs w:val="28"/>
                              </w:rPr>
                              <w:t>Participants will learn about making a healthy eating plan, managing blood sugar levels</w:t>
                            </w:r>
                            <w:r>
                              <w:rPr>
                                <w:rFonts w:ascii="Arial" w:hAnsi="Arial" w:cs="Arial"/>
                                <w:sz w:val="32"/>
                                <w:szCs w:val="28"/>
                              </w:rPr>
                              <w:t>,</w:t>
                            </w:r>
                            <w:r w:rsidRPr="0044446F">
                              <w:rPr>
                                <w:rFonts w:ascii="Arial" w:hAnsi="Arial" w:cs="Arial"/>
                                <w:sz w:val="32"/>
                                <w:szCs w:val="28"/>
                              </w:rPr>
                              <w:t xml:space="preserve"> balancing eating, physical activity and medications to prevent problems as well as managing diabetes-specific problems.</w:t>
                            </w:r>
                          </w:p>
                          <w:p w:rsidR="0044446F" w:rsidRPr="0044446F" w:rsidRDefault="0044446F" w:rsidP="008526F2">
                            <w:pPr>
                              <w:jc w:val="center"/>
                              <w:rPr>
                                <w:rFonts w:ascii="Arial" w:hAnsi="Arial" w:cs="Arial"/>
                                <w:color w:val="000000" w:themeColor="text1"/>
                                <w:sz w:val="36"/>
                                <w:szCs w:val="32"/>
                                <w14:textOutline w14:w="0" w14:cap="flat" w14:cmpd="sng" w14:algn="ctr">
                                  <w14:noFill/>
                                  <w14:prstDash w14:val="solid"/>
                                  <w14:round/>
                                </w14:textOutline>
                              </w:rPr>
                            </w:pPr>
                          </w:p>
                          <w:p w:rsidR="008526F2" w:rsidRPr="008526F2" w:rsidRDefault="008526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25pt;margin-top:13.9pt;width:440.65pt;height:16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" fillcolor="#ffc" strokecolor="#ffc" strokeweight=".5pt">
                <v:textbox>
                  <w:txbxContent>
                    <w:p w:rsidR="008526F2" w:rsidRPr="008526F2" w:rsidRDefault="008526F2" w:rsidP="008526F2">
                      <w:pPr>
                        <w:jc w:val="center"/>
                        <w:rPr>
                          <w:rFonts w:ascii="Arial" w:hAnsi="Arial" w:cs="Arial"/>
                          <w:color w:val="000000" w:themeColor="text1"/>
                          <w:sz w:val="32"/>
                          <w:szCs w:val="32"/>
                          <w14:textOutline w14:w="0" w14:cap="flat" w14:cmpd="sng" w14:algn="ctr">
                            <w14:noFill/>
                            <w14:prstDash w14:val="solid"/>
                            <w14:round/>
                          </w14:textOutline>
                        </w:rPr>
                      </w:pPr>
                      <w:r w:rsidRPr="008526F2">
                        <w:rPr>
                          <w:rFonts w:ascii="Arial" w:hAnsi="Arial" w:cs="Arial"/>
                          <w:color w:val="000000" w:themeColor="text1"/>
                          <w:sz w:val="32"/>
                          <w:szCs w:val="32"/>
                          <w14:textOutline w14:w="0" w14:cap="flat" w14:cmpd="sng" w14:algn="ctr">
                            <w14:noFill/>
                            <w14:prstDash w14:val="solid"/>
                            <w14:round/>
                          </w14:textOutline>
                        </w:rPr>
                        <w:t>This six-week worksho</w:t>
                      </w:r>
                      <w:r w:rsidR="00311953">
                        <w:rPr>
                          <w:rFonts w:ascii="Arial" w:hAnsi="Arial" w:cs="Arial"/>
                          <w:color w:val="000000" w:themeColor="text1"/>
                          <w:sz w:val="32"/>
                          <w:szCs w:val="32"/>
                          <w14:textOutline w14:w="0" w14:cap="flat" w14:cmpd="sng" w14:algn="ctr">
                            <w14:noFill/>
                            <w14:prstDash w14:val="solid"/>
                            <w14:round/>
                          </w14:textOutline>
                        </w:rPr>
                        <w:t xml:space="preserve">p is part of the </w:t>
                      </w:r>
                      <w:r w:rsidR="00300E48">
                        <w:rPr>
                          <w:rFonts w:ascii="Arial" w:hAnsi="Arial" w:cs="Arial"/>
                          <w:color w:val="000000" w:themeColor="text1"/>
                          <w:sz w:val="32"/>
                          <w:szCs w:val="32"/>
                          <w14:textOutline w14:w="0" w14:cap="flat" w14:cmpd="sng" w14:algn="ctr">
                            <w14:noFill/>
                            <w14:prstDash w14:val="solid"/>
                            <w14:round/>
                          </w14:textOutline>
                        </w:rPr>
                        <w:t>Diabetes</w:t>
                      </w:r>
                      <w:r w:rsidRPr="008526F2">
                        <w:rPr>
                          <w:rFonts w:ascii="Arial" w:hAnsi="Arial" w:cs="Arial"/>
                          <w:color w:val="000000" w:themeColor="text1"/>
                          <w:sz w:val="32"/>
                          <w:szCs w:val="32"/>
                          <w14:textOutline w14:w="0" w14:cap="flat" w14:cmpd="sng" w14:algn="ctr">
                            <w14:noFill/>
                            <w14:prstDash w14:val="solid"/>
                            <w14:round/>
                          </w14:textOutline>
                        </w:rPr>
                        <w:t xml:space="preserve"> Self-Management Program and is FREE to adults 60 and </w:t>
                      </w:r>
                      <w:r w:rsidR="0043759A">
                        <w:rPr>
                          <w:rFonts w:ascii="Arial" w:hAnsi="Arial" w:cs="Arial"/>
                          <w:color w:val="000000" w:themeColor="text1"/>
                          <w:sz w:val="32"/>
                          <w:szCs w:val="32"/>
                          <w14:textOutline w14:w="0" w14:cap="flat" w14:cmpd="sng" w14:algn="ctr">
                            <w14:noFill/>
                            <w14:prstDash w14:val="solid"/>
                            <w14:round/>
                          </w14:textOutline>
                        </w:rPr>
                        <w:t>older</w:t>
                      </w:r>
                      <w:r w:rsidRPr="008526F2">
                        <w:rPr>
                          <w:rFonts w:ascii="Arial" w:hAnsi="Arial" w:cs="Arial"/>
                          <w:color w:val="000000" w:themeColor="text1"/>
                          <w:sz w:val="32"/>
                          <w:szCs w:val="32"/>
                          <w14:textOutline w14:w="0" w14:cap="flat" w14:cmpd="sng" w14:algn="ctr">
                            <w14:noFill/>
                            <w14:prstDash w14:val="solid"/>
                            <w14:round/>
                          </w14:textOutline>
                        </w:rPr>
                        <w:t xml:space="preserve">.  </w:t>
                      </w:r>
                    </w:p>
                    <w:p w:rsidR="008526F2" w:rsidRDefault="008526F2" w:rsidP="008526F2">
                      <w:pPr>
                        <w:jc w:val="center"/>
                        <w:rPr>
                          <w:rFonts w:ascii="Arial" w:hAnsi="Arial" w:cs="Arial"/>
                          <w:color w:val="000000" w:themeColor="text1"/>
                          <w:sz w:val="32"/>
                          <w:szCs w:val="32"/>
                          <w14:textOutline w14:w="0" w14:cap="flat" w14:cmpd="sng" w14:algn="ctr">
                            <w14:noFill/>
                            <w14:prstDash w14:val="solid"/>
                            <w14:round/>
                          </w14:textOutline>
                        </w:rPr>
                      </w:pPr>
                      <w:r w:rsidRPr="008526F2">
                        <w:rPr>
                          <w:rFonts w:ascii="Arial" w:hAnsi="Arial" w:cs="Arial"/>
                          <w:color w:val="000000" w:themeColor="text1"/>
                          <w:sz w:val="32"/>
                          <w:szCs w:val="32"/>
                          <w14:textOutline w14:w="0" w14:cap="flat" w14:cmpd="sng" w14:algn="ctr">
                            <w14:noFill/>
                            <w14:prstDash w14:val="solid"/>
                            <w14:round/>
                          </w14:textOutline>
                        </w:rPr>
                        <w:t xml:space="preserve">In light of COVID-19, this will be offered </w:t>
                      </w:r>
                      <w:r w:rsidR="00170EBC">
                        <w:rPr>
                          <w:rFonts w:ascii="Arial" w:hAnsi="Arial" w:cs="Arial"/>
                          <w:i/>
                          <w:iCs/>
                          <w:color w:val="000000" w:themeColor="text1"/>
                          <w:sz w:val="32"/>
                          <w:szCs w:val="32"/>
                          <w:u w:val="single"/>
                          <w14:textOutline w14:w="0" w14:cap="flat" w14:cmpd="sng" w14:algn="ctr">
                            <w14:noFill/>
                            <w14:prstDash w14:val="solid"/>
                            <w14:round/>
                          </w14:textOutline>
                        </w:rPr>
                        <w:t>virtually</w:t>
                      </w:r>
                      <w:r w:rsidR="00523B09">
                        <w:rPr>
                          <w:rFonts w:ascii="Arial" w:hAnsi="Arial" w:cs="Arial"/>
                          <w:i/>
                          <w:iCs/>
                          <w:color w:val="000000" w:themeColor="text1"/>
                          <w:sz w:val="32"/>
                          <w:szCs w:val="32"/>
                          <w:u w:val="single"/>
                          <w14:textOutline w14:w="0" w14:cap="flat" w14:cmpd="sng" w14:algn="ctr">
                            <w14:noFill/>
                            <w14:prstDash w14:val="solid"/>
                            <w14:round/>
                          </w14:textOutline>
                        </w:rPr>
                        <w:t xml:space="preserve"> (Zoom)</w:t>
                      </w:r>
                      <w:r w:rsidR="00EE6CB1">
                        <w:rPr>
                          <w:rFonts w:ascii="Arial" w:hAnsi="Arial" w:cs="Arial"/>
                          <w:color w:val="000000" w:themeColor="text1"/>
                          <w:sz w:val="32"/>
                          <w:szCs w:val="32"/>
                          <w14:textOutline w14:w="0" w14:cap="flat" w14:cmpd="sng" w14:algn="ctr">
                            <w14:noFill/>
                            <w14:prstDash w14:val="solid"/>
                            <w14:round/>
                          </w14:textOutline>
                        </w:rPr>
                        <w:t>!</w:t>
                      </w:r>
                    </w:p>
                    <w:p w:rsidR="0044446F" w:rsidRPr="0044446F" w:rsidRDefault="0044446F" w:rsidP="008526F2">
                      <w:pPr>
                        <w:jc w:val="center"/>
                        <w:rPr>
                          <w:rFonts w:ascii="Arial" w:hAnsi="Arial" w:cs="Arial"/>
                          <w:color w:val="000000" w:themeColor="text1"/>
                          <w:sz w:val="4"/>
                          <w:szCs w:val="32"/>
                          <w14:textOutline w14:w="0" w14:cap="flat" w14:cmpd="sng" w14:algn="ctr">
                            <w14:noFill/>
                            <w14:prstDash w14:val="solid"/>
                            <w14:round/>
                          </w14:textOutline>
                        </w:rPr>
                      </w:pPr>
                    </w:p>
                    <w:p w:rsidR="0044446F" w:rsidRPr="0044446F" w:rsidRDefault="0044446F" w:rsidP="0044446F">
                      <w:pPr>
                        <w:widowControl w:val="0"/>
                        <w:jc w:val="center"/>
                        <w:rPr>
                          <w:rFonts w:ascii="Arial" w:hAnsi="Arial" w:cs="Arial"/>
                          <w:sz w:val="32"/>
                          <w:szCs w:val="28"/>
                        </w:rPr>
                      </w:pPr>
                      <w:r w:rsidRPr="0044446F">
                        <w:rPr>
                          <w:rFonts w:ascii="Arial" w:hAnsi="Arial" w:cs="Arial"/>
                          <w:sz w:val="32"/>
                          <w:szCs w:val="28"/>
                        </w:rPr>
                        <w:t>Participants will learn about making a healthy eating plan, managing blood sugar levels</w:t>
                      </w:r>
                      <w:r>
                        <w:rPr>
                          <w:rFonts w:ascii="Arial" w:hAnsi="Arial" w:cs="Arial"/>
                          <w:sz w:val="32"/>
                          <w:szCs w:val="28"/>
                        </w:rPr>
                        <w:t>,</w:t>
                      </w:r>
                      <w:r w:rsidRPr="0044446F">
                        <w:rPr>
                          <w:rFonts w:ascii="Arial" w:hAnsi="Arial" w:cs="Arial"/>
                          <w:sz w:val="32"/>
                          <w:szCs w:val="28"/>
                        </w:rPr>
                        <w:t xml:space="preserve"> balancing eating, physical activity and medications to prevent problems as well as managing diabetes-specific problems.</w:t>
                      </w:r>
                    </w:p>
                    <w:p w:rsidR="0044446F" w:rsidRPr="0044446F" w:rsidRDefault="0044446F" w:rsidP="008526F2">
                      <w:pPr>
                        <w:jc w:val="center"/>
                        <w:rPr>
                          <w:rFonts w:ascii="Arial" w:hAnsi="Arial" w:cs="Arial"/>
                          <w:color w:val="000000" w:themeColor="text1"/>
                          <w:sz w:val="36"/>
                          <w:szCs w:val="32"/>
                          <w14:textOutline w14:w="0" w14:cap="flat" w14:cmpd="sng" w14:algn="ctr">
                            <w14:noFill/>
                            <w14:prstDash w14:val="solid"/>
                            <w14:round/>
                          </w14:textOutline>
                        </w:rPr>
                      </w:pPr>
                    </w:p>
                    <w:p w:rsidR="008526F2" w:rsidRPr="008526F2" w:rsidRDefault="008526F2"/>
                  </w:txbxContent>
                </v:textbox>
              </v:shape>
            </w:pict>
          </mc:Fallback>
        </mc:AlternateContent>
      </w:r>
      <w:r w:rsidR="00B94CBC">
        <w:rPr>
          <w:i/>
          <w:iCs/>
          <w:noProof/>
          <w:sz w:val="44"/>
          <w:szCs w:val="44"/>
        </w:rPr>
        <mc:AlternateContent>
          <mc:Choice Requires="wps">
            <w:drawing>
              <wp:anchor distT="0" distB="0" distL="114300" distR="114300" simplePos="0" relativeHeight="251660288" behindDoc="0" locked="0" layoutInCell="1" allowOverlap="1" wp14:anchorId="17930367" wp14:editId="7DF648E0">
                <wp:simplePos x="0" y="0"/>
                <wp:positionH relativeFrom="column">
                  <wp:posOffset>495300</wp:posOffset>
                </wp:positionH>
                <wp:positionV relativeFrom="paragraph">
                  <wp:posOffset>26035</wp:posOffset>
                </wp:positionV>
                <wp:extent cx="5880100" cy="2413000"/>
                <wp:effectExtent l="0" t="0" r="25400" b="25400"/>
                <wp:wrapNone/>
                <wp:docPr id="1" name="Rounded Rectangle 1"/>
                <wp:cNvGraphicFramePr/>
                <a:graphic xmlns:a="http://schemas.openxmlformats.org/drawingml/2006/main">
                  <a:graphicData uri="http://schemas.microsoft.com/office/word/2010/wordprocessingShape">
                    <wps:wsp>
                      <wps:cNvSpPr/>
                      <wps:spPr>
                        <a:xfrm>
                          <a:off x="0" y="0"/>
                          <a:ext cx="5880100" cy="2413000"/>
                        </a:xfrm>
                        <a:prstGeom prst="roundRect">
                          <a:avLst/>
                        </a:prstGeom>
                        <a:solidFill>
                          <a:srgbClr val="FFFFCC"/>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39pt;margin-top:2.05pt;width:463pt;height:1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" fillcolor="#ffc" strokecolor="#ffc000" strokeweight="2pt"/>
            </w:pict>
          </mc:Fallback>
        </mc:AlternateContent>
      </w:r>
    </w:p>
    <w:p w:rsidR="006A5942" w:rsidRDefault="006A5942" w:rsidP="007B604D">
      <w:pPr>
        <w:jc w:val="center"/>
        <w:rPr>
          <w:rFonts w:ascii="Arial" w:hAnsi="Arial" w:cs="Arial"/>
          <w:sz w:val="36"/>
          <w:szCs w:val="36"/>
        </w:rPr>
      </w:pPr>
    </w:p>
    <w:p w:rsidR="006A5942" w:rsidRDefault="006A5942" w:rsidP="007B604D">
      <w:pPr>
        <w:jc w:val="center"/>
        <w:rPr>
          <w:rFonts w:ascii="Arial" w:hAnsi="Arial" w:cs="Arial"/>
          <w:sz w:val="36"/>
          <w:szCs w:val="36"/>
        </w:rPr>
      </w:pPr>
    </w:p>
    <w:p w:rsidR="006A5942" w:rsidRDefault="006A5942" w:rsidP="007B604D">
      <w:pPr>
        <w:jc w:val="center"/>
        <w:rPr>
          <w:rFonts w:ascii="Arial" w:hAnsi="Arial" w:cs="Arial"/>
          <w:sz w:val="36"/>
          <w:szCs w:val="36"/>
        </w:rPr>
      </w:pPr>
    </w:p>
    <w:p w:rsidR="006A5942" w:rsidRDefault="006A5942" w:rsidP="007B604D">
      <w:pPr>
        <w:jc w:val="center"/>
        <w:rPr>
          <w:rFonts w:ascii="Arial" w:hAnsi="Arial" w:cs="Arial"/>
          <w:sz w:val="36"/>
          <w:szCs w:val="36"/>
        </w:rPr>
      </w:pPr>
    </w:p>
    <w:p w:rsidR="006A5942" w:rsidRDefault="006A5942" w:rsidP="007B604D">
      <w:pPr>
        <w:jc w:val="center"/>
        <w:rPr>
          <w:rFonts w:ascii="Arial" w:hAnsi="Arial" w:cs="Arial"/>
          <w:sz w:val="36"/>
          <w:szCs w:val="36"/>
        </w:rPr>
      </w:pPr>
    </w:p>
    <w:p w:rsidR="006A5942" w:rsidRDefault="00326C60" w:rsidP="007B604D">
      <w:pPr>
        <w:jc w:val="center"/>
        <w:rPr>
          <w:rFonts w:ascii="Arial" w:hAnsi="Arial" w:cs="Arial"/>
          <w:sz w:val="36"/>
          <w:szCs w:val="36"/>
        </w:rPr>
      </w:pPr>
      <w:r>
        <w:rPr>
          <w:i/>
          <w:iCs/>
          <w:noProof/>
          <w:sz w:val="44"/>
          <w:szCs w:val="44"/>
        </w:rPr>
        <mc:AlternateContent>
          <mc:Choice Requires="wps">
            <w:drawing>
              <wp:anchor distT="0" distB="0" distL="114300" distR="114300" simplePos="0" relativeHeight="251665408" behindDoc="0" locked="0" layoutInCell="1" allowOverlap="1" wp14:anchorId="3AA5A5DE" wp14:editId="7FD9091D">
                <wp:simplePos x="0" y="0"/>
                <wp:positionH relativeFrom="column">
                  <wp:posOffset>88490</wp:posOffset>
                </wp:positionH>
                <wp:positionV relativeFrom="paragraph">
                  <wp:posOffset>342716</wp:posOffset>
                </wp:positionV>
                <wp:extent cx="3642852" cy="2451509"/>
                <wp:effectExtent l="0" t="0" r="15240" b="25400"/>
                <wp:wrapNone/>
                <wp:docPr id="5" name="Rounded Rectangle 5"/>
                <wp:cNvGraphicFramePr/>
                <a:graphic xmlns:a="http://schemas.openxmlformats.org/drawingml/2006/main">
                  <a:graphicData uri="http://schemas.microsoft.com/office/word/2010/wordprocessingShape">
                    <wps:wsp>
                      <wps:cNvSpPr/>
                      <wps:spPr>
                        <a:xfrm>
                          <a:off x="0" y="0"/>
                          <a:ext cx="3642852" cy="2451509"/>
                        </a:xfrm>
                        <a:prstGeom prst="roundRect">
                          <a:avLst/>
                        </a:prstGeom>
                        <a:solidFill>
                          <a:srgbClr val="FFFFCC"/>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6.95pt;margin-top:27pt;width:286.85pt;height:19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" fillcolor="#ffc" strokecolor="#ffc000" strokeweight="2pt"/>
            </w:pict>
          </mc:Fallback>
        </mc:AlternateContent>
      </w:r>
    </w:p>
    <w:p w:rsidR="006A5942" w:rsidRDefault="00523B09" w:rsidP="007B604D">
      <w:pPr>
        <w:jc w:val="center"/>
        <w:rPr>
          <w:rFonts w:ascii="Arial" w:hAnsi="Arial" w:cs="Arial"/>
          <w:sz w:val="36"/>
          <w:szCs w:val="36"/>
        </w:rPr>
      </w:pPr>
      <w:r>
        <w:rPr>
          <w:i/>
          <w:iCs/>
          <w:noProof/>
          <w:sz w:val="44"/>
          <w:szCs w:val="44"/>
        </w:rPr>
        <mc:AlternateContent>
          <mc:Choice Requires="wps">
            <w:drawing>
              <wp:anchor distT="0" distB="0" distL="114300" distR="114300" simplePos="0" relativeHeight="251676672" behindDoc="0" locked="0" layoutInCell="1" allowOverlap="1" wp14:anchorId="080AF401" wp14:editId="273F7274">
                <wp:simplePos x="0" y="0"/>
                <wp:positionH relativeFrom="column">
                  <wp:posOffset>3966845</wp:posOffset>
                </wp:positionH>
                <wp:positionV relativeFrom="paragraph">
                  <wp:posOffset>370205</wp:posOffset>
                </wp:positionV>
                <wp:extent cx="2816860" cy="1651635"/>
                <wp:effectExtent l="0" t="0" r="2540" b="5715"/>
                <wp:wrapNone/>
                <wp:docPr id="6" name="Text Box 6"/>
                <wp:cNvGraphicFramePr/>
                <a:graphic xmlns:a="http://schemas.openxmlformats.org/drawingml/2006/main">
                  <a:graphicData uri="http://schemas.microsoft.com/office/word/2010/wordprocessingShape">
                    <wps:wsp>
                      <wps:cNvSpPr txBox="1"/>
                      <wps:spPr>
                        <a:xfrm>
                          <a:off x="0" y="0"/>
                          <a:ext cx="2816860" cy="1651635"/>
                        </a:xfrm>
                        <a:prstGeom prst="rect">
                          <a:avLst/>
                        </a:prstGeom>
                        <a:solidFill>
                          <a:srgbClr val="FFFFC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26C60" w:rsidRPr="00326C60" w:rsidRDefault="00035352" w:rsidP="00326C60">
                            <w:pPr>
                              <w:jc w:val="center"/>
                              <w:rPr>
                                <w:rFonts w:ascii="Arial" w:hAnsi="Arial" w:cs="Arial"/>
                                <w:b/>
                                <w:sz w:val="32"/>
                                <w:szCs w:val="32"/>
                                <w:u w:val="single"/>
                              </w:rPr>
                            </w:pPr>
                            <w:r w:rsidRPr="00326C60">
                              <w:rPr>
                                <w:rFonts w:ascii="Arial" w:hAnsi="Arial" w:cs="Arial"/>
                                <w:b/>
                                <w:sz w:val="32"/>
                                <w:szCs w:val="32"/>
                                <w:u w:val="single"/>
                              </w:rPr>
                              <w:t>To register, contact:</w:t>
                            </w:r>
                          </w:p>
                          <w:p w:rsidR="00035352" w:rsidRPr="00A5732B" w:rsidRDefault="00523B09" w:rsidP="00A5732B">
                            <w:pPr>
                              <w:jc w:val="center"/>
                              <w:rPr>
                                <w:rFonts w:ascii="Arial" w:hAnsi="Arial" w:cs="Arial"/>
                                <w:b/>
                                <w:sz w:val="28"/>
                                <w:szCs w:val="28"/>
                              </w:rPr>
                            </w:pPr>
                            <w:r>
                              <w:rPr>
                                <w:rFonts w:ascii="Arial" w:hAnsi="Arial" w:cs="Arial"/>
                                <w:b/>
                                <w:sz w:val="28"/>
                                <w:szCs w:val="28"/>
                              </w:rPr>
                              <w:t>Stephen Merrill</w:t>
                            </w:r>
                            <w:r w:rsidR="00A5732B">
                              <w:rPr>
                                <w:rFonts w:ascii="Arial" w:hAnsi="Arial" w:cs="Arial"/>
                                <w:b/>
                                <w:sz w:val="28"/>
                                <w:szCs w:val="28"/>
                              </w:rPr>
                              <w:t>, Health Promotion Nurse Supervisor</w:t>
                            </w:r>
                          </w:p>
                          <w:p w:rsidR="00035352" w:rsidRPr="0045449D" w:rsidRDefault="00A5732B" w:rsidP="00326C60">
                            <w:pPr>
                              <w:jc w:val="center"/>
                              <w:rPr>
                                <w:rFonts w:ascii="Arial" w:hAnsi="Arial" w:cs="Arial"/>
                                <w:b/>
                                <w:color w:val="000000" w:themeColor="text1"/>
                                <w:sz w:val="28"/>
                                <w:szCs w:val="28"/>
                                <w14:textOutline w14:w="0" w14:cap="flat" w14:cmpd="sng" w14:algn="ctr">
                                  <w14:noFill/>
                                  <w14:prstDash w14:val="solid"/>
                                  <w14:round/>
                                </w14:textOutline>
                              </w:rPr>
                            </w:pPr>
                            <w:r>
                              <w:rPr>
                                <w:rFonts w:ascii="Arial" w:hAnsi="Arial" w:cs="Arial"/>
                                <w:b/>
                                <w:sz w:val="28"/>
                                <w:szCs w:val="28"/>
                              </w:rPr>
                              <w:t>(215)765-9000 ext. 5</w:t>
                            </w:r>
                            <w:r w:rsidR="00523B09">
                              <w:rPr>
                                <w:rFonts w:ascii="Arial" w:hAnsi="Arial" w:cs="Arial"/>
                                <w:b/>
                                <w:sz w:val="28"/>
                                <w:szCs w:val="28"/>
                              </w:rPr>
                              <w:t xml:space="preserve">123 </w:t>
                            </w:r>
                            <w:hyperlink r:id="rId7" w:history="1">
                              <w:r w:rsidR="00523B09" w:rsidRPr="00F22B23">
                                <w:rPr>
                                  <w:rStyle w:val="Hyperlink"/>
                                  <w:rFonts w:ascii="Arial" w:hAnsi="Arial" w:cs="Arial"/>
                                  <w:b/>
                                  <w:sz w:val="28"/>
                                  <w:szCs w:val="28"/>
                                </w:rPr>
                                <w:t>Stephen.Merrill@pcacares.org</w:t>
                              </w:r>
                            </w:hyperlink>
                          </w:p>
                          <w:p w:rsidR="00035352" w:rsidRPr="007B604D" w:rsidRDefault="00035352" w:rsidP="00035352">
                            <w:pPr>
                              <w:jc w:val="center"/>
                              <w:rPr>
                                <w:rFonts w:ascii="Arial" w:hAnsi="Arial" w:cs="Arial"/>
                                <w:color w:val="000000" w:themeColor="text1"/>
                                <w:sz w:val="26"/>
                                <w:szCs w:val="26"/>
                              </w:rPr>
                            </w:pPr>
                          </w:p>
                          <w:p w:rsidR="00035352" w:rsidRDefault="00035352" w:rsidP="0003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312.35pt;margin-top:29.15pt;width:221.8pt;height:13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" fillcolor="#ffc" stroked="f" strokeweight=".5pt">
                <v:textbox>
                  <w:txbxContent>
                    <w:p w:rsidR="00326C60" w:rsidRPr="00326C60" w:rsidRDefault="00035352" w:rsidP="00326C60">
                      <w:pPr>
                        <w:jc w:val="center"/>
                        <w:rPr>
                          <w:rFonts w:ascii="Arial" w:hAnsi="Arial" w:cs="Arial"/>
                          <w:b/>
                          <w:sz w:val="32"/>
                          <w:szCs w:val="32"/>
                          <w:u w:val="single"/>
                        </w:rPr>
                      </w:pPr>
                      <w:r w:rsidRPr="00326C60">
                        <w:rPr>
                          <w:rFonts w:ascii="Arial" w:hAnsi="Arial" w:cs="Arial"/>
                          <w:b/>
                          <w:sz w:val="32"/>
                          <w:szCs w:val="32"/>
                          <w:u w:val="single"/>
                        </w:rPr>
                        <w:t>To register, contact:</w:t>
                      </w:r>
                    </w:p>
                    <w:p w:rsidR="00035352" w:rsidRPr="00A5732B" w:rsidRDefault="00523B09" w:rsidP="00A5732B">
                      <w:pPr>
                        <w:jc w:val="center"/>
                        <w:rPr>
                          <w:rFonts w:ascii="Arial" w:hAnsi="Arial" w:cs="Arial"/>
                          <w:b/>
                          <w:sz w:val="28"/>
                          <w:szCs w:val="28"/>
                        </w:rPr>
                      </w:pPr>
                      <w:r>
                        <w:rPr>
                          <w:rFonts w:ascii="Arial" w:hAnsi="Arial" w:cs="Arial"/>
                          <w:b/>
                          <w:sz w:val="28"/>
                          <w:szCs w:val="28"/>
                        </w:rPr>
                        <w:t>Stephen Merrill</w:t>
                      </w:r>
                      <w:r w:rsidR="00A5732B">
                        <w:rPr>
                          <w:rFonts w:ascii="Arial" w:hAnsi="Arial" w:cs="Arial"/>
                          <w:b/>
                          <w:sz w:val="28"/>
                          <w:szCs w:val="28"/>
                        </w:rPr>
                        <w:t>, Health Promotion Nurse Supervisor</w:t>
                      </w:r>
                    </w:p>
                    <w:p w:rsidR="00035352" w:rsidRPr="0045449D" w:rsidRDefault="00A5732B" w:rsidP="00326C60">
                      <w:pPr>
                        <w:jc w:val="center"/>
                        <w:rPr>
                          <w:rFonts w:ascii="Arial" w:hAnsi="Arial" w:cs="Arial"/>
                          <w:b/>
                          <w:color w:val="000000" w:themeColor="text1"/>
                          <w:sz w:val="28"/>
                          <w:szCs w:val="28"/>
                          <w14:textOutline w14:w="0" w14:cap="flat" w14:cmpd="sng" w14:algn="ctr">
                            <w14:noFill/>
                            <w14:prstDash w14:val="solid"/>
                            <w14:round/>
                          </w14:textOutline>
                        </w:rPr>
                      </w:pPr>
                      <w:r>
                        <w:rPr>
                          <w:rFonts w:ascii="Arial" w:hAnsi="Arial" w:cs="Arial"/>
                          <w:b/>
                          <w:sz w:val="28"/>
                          <w:szCs w:val="28"/>
                        </w:rPr>
                        <w:t>(215)765-9000 ext. 5</w:t>
                      </w:r>
                      <w:r w:rsidR="00523B09">
                        <w:rPr>
                          <w:rFonts w:ascii="Arial" w:hAnsi="Arial" w:cs="Arial"/>
                          <w:b/>
                          <w:sz w:val="28"/>
                          <w:szCs w:val="28"/>
                        </w:rPr>
                        <w:t xml:space="preserve">123 </w:t>
                      </w:r>
                      <w:hyperlink r:id="rId8" w:history="1">
                        <w:r w:rsidR="00523B09" w:rsidRPr="00F22B23">
                          <w:rPr>
                            <w:rStyle w:val="Hyperlink"/>
                            <w:rFonts w:ascii="Arial" w:hAnsi="Arial" w:cs="Arial"/>
                            <w:b/>
                            <w:sz w:val="28"/>
                            <w:szCs w:val="28"/>
                          </w:rPr>
                          <w:t>Stephen.Merrill@pcacares.org</w:t>
                        </w:r>
                      </w:hyperlink>
                    </w:p>
                    <w:p w:rsidR="00035352" w:rsidRPr="007B604D" w:rsidRDefault="00035352" w:rsidP="00035352">
                      <w:pPr>
                        <w:jc w:val="center"/>
                        <w:rPr>
                          <w:rFonts w:ascii="Arial" w:hAnsi="Arial" w:cs="Arial"/>
                          <w:color w:val="000000" w:themeColor="text1"/>
                          <w:sz w:val="26"/>
                          <w:szCs w:val="26"/>
                        </w:rPr>
                      </w:pPr>
                    </w:p>
                    <w:p w:rsidR="00035352" w:rsidRDefault="00035352" w:rsidP="00035352"/>
                  </w:txbxContent>
                </v:textbox>
              </v:shape>
            </w:pict>
          </mc:Fallback>
        </mc:AlternateContent>
      </w:r>
      <w:r>
        <w:rPr>
          <w:i/>
          <w:iCs/>
          <w:noProof/>
          <w:sz w:val="44"/>
          <w:szCs w:val="44"/>
        </w:rPr>
        <mc:AlternateContent>
          <mc:Choice Requires="wps">
            <w:drawing>
              <wp:anchor distT="0" distB="0" distL="114300" distR="114300" simplePos="0" relativeHeight="251668480" behindDoc="0" locked="0" layoutInCell="1" allowOverlap="1" wp14:anchorId="5DBAB778" wp14:editId="5F1D6184">
                <wp:simplePos x="0" y="0"/>
                <wp:positionH relativeFrom="column">
                  <wp:posOffset>3878580</wp:posOffset>
                </wp:positionH>
                <wp:positionV relativeFrom="paragraph">
                  <wp:posOffset>193040</wp:posOffset>
                </wp:positionV>
                <wp:extent cx="3008630" cy="1955165"/>
                <wp:effectExtent l="0" t="0" r="20320" b="26035"/>
                <wp:wrapNone/>
                <wp:docPr id="7" name="Rounded Rectangle 7"/>
                <wp:cNvGraphicFramePr/>
                <a:graphic xmlns:a="http://schemas.openxmlformats.org/drawingml/2006/main">
                  <a:graphicData uri="http://schemas.microsoft.com/office/word/2010/wordprocessingShape">
                    <wps:wsp>
                      <wps:cNvSpPr/>
                      <wps:spPr>
                        <a:xfrm>
                          <a:off x="0" y="0"/>
                          <a:ext cx="3008630" cy="1955165"/>
                        </a:xfrm>
                        <a:prstGeom prst="roundRect">
                          <a:avLst/>
                        </a:prstGeom>
                        <a:solidFill>
                          <a:srgbClr val="FFFFCC"/>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6" style="position:absolute;margin-left:305.4pt;margin-top:15.2pt;width:236.9pt;height:15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" fillcolor="#ffc" strokecolor="#ffc000" strokeweight="2pt"/>
            </w:pict>
          </mc:Fallback>
        </mc:AlternateContent>
      </w:r>
      <w:r w:rsidR="001345A2">
        <w:rPr>
          <w:i/>
          <w:iCs/>
          <w:noProof/>
          <w:sz w:val="44"/>
          <w:szCs w:val="44"/>
        </w:rPr>
        <mc:AlternateContent>
          <mc:Choice Requires="wps">
            <w:drawing>
              <wp:anchor distT="0" distB="0" distL="114300" distR="114300" simplePos="0" relativeHeight="251670528" behindDoc="0" locked="0" layoutInCell="1" allowOverlap="1" wp14:anchorId="0532E684" wp14:editId="0CC1F61A">
                <wp:simplePos x="0" y="0"/>
                <wp:positionH relativeFrom="column">
                  <wp:posOffset>235585</wp:posOffset>
                </wp:positionH>
                <wp:positionV relativeFrom="paragraph">
                  <wp:posOffset>60325</wp:posOffset>
                </wp:positionV>
                <wp:extent cx="3346450" cy="2197100"/>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3346450" cy="2197100"/>
                        </a:xfrm>
                        <a:prstGeom prst="rect">
                          <a:avLst/>
                        </a:prstGeom>
                        <a:solidFill>
                          <a:srgbClr val="FFFFCC"/>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94CBC" w:rsidRPr="00326C60" w:rsidRDefault="0043759A" w:rsidP="00847946">
                            <w:pPr>
                              <w:jc w:val="center"/>
                              <w:rPr>
                                <w:rFonts w:ascii="Arial" w:hAnsi="Arial" w:cs="Arial"/>
                                <w:b/>
                                <w:sz w:val="32"/>
                                <w:szCs w:val="32"/>
                                <w:u w:val="single"/>
                              </w:rPr>
                            </w:pPr>
                            <w:r w:rsidRPr="00326C60">
                              <w:rPr>
                                <w:rFonts w:ascii="Arial" w:hAnsi="Arial" w:cs="Arial"/>
                                <w:b/>
                                <w:sz w:val="32"/>
                                <w:szCs w:val="32"/>
                                <w:u w:val="single"/>
                              </w:rPr>
                              <w:t xml:space="preserve">Workshop </w:t>
                            </w:r>
                            <w:r w:rsidR="00035352" w:rsidRPr="00326C60">
                              <w:rPr>
                                <w:rFonts w:ascii="Arial" w:hAnsi="Arial" w:cs="Arial"/>
                                <w:b/>
                                <w:sz w:val="32"/>
                                <w:szCs w:val="32"/>
                                <w:u w:val="single"/>
                              </w:rPr>
                              <w:t>Details</w:t>
                            </w:r>
                            <w:r w:rsidRPr="00326C60">
                              <w:rPr>
                                <w:rFonts w:ascii="Arial" w:hAnsi="Arial" w:cs="Arial"/>
                                <w:b/>
                                <w:sz w:val="32"/>
                                <w:szCs w:val="32"/>
                                <w:u w:val="single"/>
                              </w:rPr>
                              <w:t>:</w:t>
                            </w:r>
                          </w:p>
                          <w:p w:rsidR="004719F9" w:rsidRPr="00326C60" w:rsidRDefault="00EE6CB1" w:rsidP="00847946">
                            <w:pPr>
                              <w:widowControl w:val="0"/>
                              <w:jc w:val="center"/>
                              <w:rPr>
                                <w:rFonts w:ascii="Arial" w:hAnsi="Arial" w:cs="Arial"/>
                                <w:sz w:val="28"/>
                                <w:szCs w:val="28"/>
                              </w:rPr>
                            </w:pPr>
                            <w:r w:rsidRPr="0045449D">
                              <w:rPr>
                                <w:rFonts w:ascii="Arial" w:hAnsi="Arial" w:cs="Arial"/>
                                <w:sz w:val="28"/>
                                <w:szCs w:val="28"/>
                              </w:rPr>
                              <w:t xml:space="preserve">This </w:t>
                            </w:r>
                            <w:r w:rsidRPr="0044446F">
                              <w:rPr>
                                <w:rFonts w:ascii="Arial" w:hAnsi="Arial" w:cs="Arial"/>
                                <w:sz w:val="28"/>
                                <w:szCs w:val="28"/>
                              </w:rPr>
                              <w:t>six-</w:t>
                            </w:r>
                            <w:r w:rsidR="00B94CBC" w:rsidRPr="0044446F">
                              <w:rPr>
                                <w:rFonts w:ascii="Arial" w:hAnsi="Arial" w:cs="Arial"/>
                                <w:sz w:val="28"/>
                                <w:szCs w:val="28"/>
                              </w:rPr>
                              <w:t>week workshop meets</w:t>
                            </w:r>
                            <w:r w:rsidRPr="0044446F">
                              <w:rPr>
                                <w:rFonts w:ascii="Arial" w:hAnsi="Arial" w:cs="Arial"/>
                                <w:sz w:val="28"/>
                                <w:szCs w:val="28"/>
                              </w:rPr>
                              <w:t xml:space="preserve"> weekly on</w:t>
                            </w:r>
                            <w:r w:rsidR="00B94CBC" w:rsidRPr="0044446F">
                              <w:rPr>
                                <w:rFonts w:ascii="Arial" w:hAnsi="Arial" w:cs="Arial"/>
                                <w:sz w:val="28"/>
                                <w:szCs w:val="28"/>
                              </w:rPr>
                              <w:t xml:space="preserve"> </w:t>
                            </w:r>
                            <w:proofErr w:type="spellStart"/>
                            <w:r w:rsidR="00523B09">
                              <w:rPr>
                                <w:rFonts w:ascii="Arial" w:hAnsi="Arial" w:cs="Arial"/>
                                <w:sz w:val="28"/>
                                <w:szCs w:val="28"/>
                              </w:rPr>
                              <w:t>Turesdays</w:t>
                            </w:r>
                            <w:proofErr w:type="spellEnd"/>
                            <w:r w:rsidR="00B94CBC" w:rsidRPr="0044446F">
                              <w:rPr>
                                <w:rFonts w:ascii="Arial" w:hAnsi="Arial" w:cs="Arial"/>
                                <w:sz w:val="28"/>
                                <w:szCs w:val="28"/>
                              </w:rPr>
                              <w:t xml:space="preserve"> via Zoom. </w:t>
                            </w:r>
                            <w:r w:rsidR="00326C60" w:rsidRPr="0044446F">
                              <w:rPr>
                                <w:rFonts w:ascii="Arial" w:hAnsi="Arial" w:cs="Arial"/>
                                <w:sz w:val="28"/>
                                <w:szCs w:val="28"/>
                              </w:rPr>
                              <w:t xml:space="preserve">Participants </w:t>
                            </w:r>
                            <w:r w:rsidR="00326C60">
                              <w:rPr>
                                <w:rFonts w:ascii="Arial" w:hAnsi="Arial" w:cs="Arial"/>
                                <w:sz w:val="28"/>
                                <w:szCs w:val="28"/>
                              </w:rPr>
                              <w:t xml:space="preserve">will </w:t>
                            </w:r>
                            <w:r w:rsidR="0044446F" w:rsidRPr="0044446F">
                              <w:rPr>
                                <w:rFonts w:ascii="Arial" w:hAnsi="Arial" w:cs="Arial"/>
                                <w:sz w:val="28"/>
                                <w:szCs w:val="28"/>
                              </w:rPr>
                              <w:t xml:space="preserve">receive a </w:t>
                            </w:r>
                            <w:r w:rsidR="00326C60">
                              <w:rPr>
                                <w:rFonts w:ascii="Arial" w:hAnsi="Arial" w:cs="Arial"/>
                                <w:sz w:val="28"/>
                                <w:szCs w:val="28"/>
                              </w:rPr>
                              <w:t>Self-Management Tool Kit</w:t>
                            </w:r>
                            <w:r w:rsidR="0044446F" w:rsidRPr="0044446F">
                              <w:rPr>
                                <w:rFonts w:ascii="Arial" w:hAnsi="Arial" w:cs="Arial"/>
                                <w:sz w:val="28"/>
                                <w:szCs w:val="28"/>
                              </w:rPr>
                              <w:t xml:space="preserve"> </w:t>
                            </w:r>
                            <w:r w:rsidR="00326C60">
                              <w:rPr>
                                <w:rFonts w:ascii="Arial" w:hAnsi="Arial" w:cs="Arial"/>
                                <w:sz w:val="28"/>
                                <w:szCs w:val="28"/>
                              </w:rPr>
                              <w:t xml:space="preserve">in the mail </w:t>
                            </w:r>
                            <w:r w:rsidR="0044446F" w:rsidRPr="0044446F">
                              <w:rPr>
                                <w:rFonts w:ascii="Arial" w:hAnsi="Arial" w:cs="Arial"/>
                                <w:sz w:val="28"/>
                                <w:szCs w:val="28"/>
                              </w:rPr>
                              <w:t>at no cost.</w:t>
                            </w:r>
                          </w:p>
                          <w:p w:rsidR="00EE6CB1" w:rsidRPr="0045449D" w:rsidRDefault="00EE6CB1" w:rsidP="00035352">
                            <w:pPr>
                              <w:jc w:val="center"/>
                              <w:rPr>
                                <w:rFonts w:ascii="Arial" w:hAnsi="Arial" w:cs="Arial"/>
                                <w:b/>
                                <w:sz w:val="30"/>
                                <w:szCs w:val="30"/>
                                <w:u w:val="single"/>
                              </w:rPr>
                            </w:pPr>
                            <w:r w:rsidRPr="0044446F">
                              <w:rPr>
                                <w:rFonts w:ascii="Arial" w:hAnsi="Arial" w:cs="Arial"/>
                                <w:b/>
                                <w:sz w:val="30"/>
                                <w:szCs w:val="30"/>
                                <w:u w:val="single"/>
                              </w:rPr>
                              <w:t xml:space="preserve">Dates:  </w:t>
                            </w:r>
                            <w:r w:rsidR="00523B09">
                              <w:rPr>
                                <w:rFonts w:ascii="Arial" w:hAnsi="Arial" w:cs="Arial"/>
                                <w:b/>
                                <w:sz w:val="30"/>
                                <w:szCs w:val="30"/>
                                <w:u w:val="single"/>
                              </w:rPr>
                              <w:t>July 6</w:t>
                            </w:r>
                            <w:r w:rsidR="00523B09" w:rsidRPr="00523B09">
                              <w:rPr>
                                <w:rFonts w:ascii="Arial" w:hAnsi="Arial" w:cs="Arial"/>
                                <w:b/>
                                <w:sz w:val="30"/>
                                <w:szCs w:val="30"/>
                                <w:u w:val="single"/>
                                <w:vertAlign w:val="superscript"/>
                              </w:rPr>
                              <w:t>th</w:t>
                            </w:r>
                            <w:r w:rsidR="00523B09">
                              <w:rPr>
                                <w:rFonts w:ascii="Arial" w:hAnsi="Arial" w:cs="Arial"/>
                                <w:b/>
                                <w:sz w:val="30"/>
                                <w:szCs w:val="30"/>
                                <w:u w:val="single"/>
                              </w:rPr>
                              <w:t>, 13</w:t>
                            </w:r>
                            <w:r w:rsidR="00523B09" w:rsidRPr="00523B09">
                              <w:rPr>
                                <w:rFonts w:ascii="Arial" w:hAnsi="Arial" w:cs="Arial"/>
                                <w:b/>
                                <w:sz w:val="30"/>
                                <w:szCs w:val="30"/>
                                <w:u w:val="single"/>
                                <w:vertAlign w:val="superscript"/>
                              </w:rPr>
                              <w:t>th</w:t>
                            </w:r>
                            <w:r w:rsidR="00523B09">
                              <w:rPr>
                                <w:rFonts w:ascii="Arial" w:hAnsi="Arial" w:cs="Arial"/>
                                <w:b/>
                                <w:sz w:val="30"/>
                                <w:szCs w:val="30"/>
                                <w:u w:val="single"/>
                              </w:rPr>
                              <w:t>, 20</w:t>
                            </w:r>
                            <w:r w:rsidR="00523B09" w:rsidRPr="00523B09">
                              <w:rPr>
                                <w:rFonts w:ascii="Arial" w:hAnsi="Arial" w:cs="Arial"/>
                                <w:b/>
                                <w:sz w:val="30"/>
                                <w:szCs w:val="30"/>
                                <w:u w:val="single"/>
                                <w:vertAlign w:val="superscript"/>
                              </w:rPr>
                              <w:t>th</w:t>
                            </w:r>
                            <w:r w:rsidR="00523B09">
                              <w:rPr>
                                <w:rFonts w:ascii="Arial" w:hAnsi="Arial" w:cs="Arial"/>
                                <w:b/>
                                <w:sz w:val="30"/>
                                <w:szCs w:val="30"/>
                                <w:u w:val="single"/>
                              </w:rPr>
                              <w:t>, 27</w:t>
                            </w:r>
                            <w:r w:rsidR="00523B09" w:rsidRPr="00523B09">
                              <w:rPr>
                                <w:rFonts w:ascii="Arial" w:hAnsi="Arial" w:cs="Arial"/>
                                <w:b/>
                                <w:sz w:val="30"/>
                                <w:szCs w:val="30"/>
                                <w:u w:val="single"/>
                                <w:vertAlign w:val="superscript"/>
                              </w:rPr>
                              <w:t>th</w:t>
                            </w:r>
                            <w:r w:rsidR="00523B09">
                              <w:rPr>
                                <w:rFonts w:ascii="Arial" w:hAnsi="Arial" w:cs="Arial"/>
                                <w:b/>
                                <w:sz w:val="30"/>
                                <w:szCs w:val="30"/>
                                <w:u w:val="single"/>
                              </w:rPr>
                              <w:t>, August 3</w:t>
                            </w:r>
                            <w:r w:rsidR="00523B09" w:rsidRPr="00523B09">
                              <w:rPr>
                                <w:rFonts w:ascii="Arial" w:hAnsi="Arial" w:cs="Arial"/>
                                <w:b/>
                                <w:sz w:val="30"/>
                                <w:szCs w:val="30"/>
                                <w:u w:val="single"/>
                                <w:vertAlign w:val="superscript"/>
                              </w:rPr>
                              <w:t>rd</w:t>
                            </w:r>
                            <w:r w:rsidR="00523B09">
                              <w:rPr>
                                <w:rFonts w:ascii="Arial" w:hAnsi="Arial" w:cs="Arial"/>
                                <w:b/>
                                <w:sz w:val="30"/>
                                <w:szCs w:val="30"/>
                                <w:u w:val="single"/>
                              </w:rPr>
                              <w:t>, and 10</w:t>
                            </w:r>
                            <w:r w:rsidR="00523B09" w:rsidRPr="00523B09">
                              <w:rPr>
                                <w:rFonts w:ascii="Arial" w:hAnsi="Arial" w:cs="Arial"/>
                                <w:b/>
                                <w:sz w:val="30"/>
                                <w:szCs w:val="30"/>
                                <w:u w:val="single"/>
                                <w:vertAlign w:val="superscript"/>
                              </w:rPr>
                              <w:t>th</w:t>
                            </w:r>
                            <w:r w:rsidR="00523B09">
                              <w:rPr>
                                <w:rFonts w:ascii="Arial" w:hAnsi="Arial" w:cs="Arial"/>
                                <w:b/>
                                <w:sz w:val="30"/>
                                <w:szCs w:val="30"/>
                                <w:u w:val="single"/>
                              </w:rPr>
                              <w:t xml:space="preserve"> </w:t>
                            </w:r>
                            <w:r w:rsidR="00F93B83">
                              <w:rPr>
                                <w:rFonts w:ascii="Arial" w:hAnsi="Arial" w:cs="Arial"/>
                                <w:b/>
                                <w:sz w:val="30"/>
                                <w:szCs w:val="30"/>
                                <w:u w:val="single"/>
                              </w:rPr>
                              <w:t xml:space="preserve"> </w:t>
                            </w:r>
                            <w:r w:rsidRPr="0045449D">
                              <w:rPr>
                                <w:rFonts w:ascii="Arial" w:hAnsi="Arial" w:cs="Arial"/>
                                <w:b/>
                                <w:sz w:val="30"/>
                                <w:szCs w:val="30"/>
                                <w:u w:val="single"/>
                              </w:rPr>
                              <w:t xml:space="preserve"> </w:t>
                            </w:r>
                          </w:p>
                          <w:p w:rsidR="00170EBC" w:rsidRPr="0045449D" w:rsidRDefault="00035352" w:rsidP="00035352">
                            <w:pPr>
                              <w:jc w:val="center"/>
                              <w:rPr>
                                <w:rFonts w:ascii="Arial" w:hAnsi="Arial" w:cs="Arial"/>
                                <w:b/>
                                <w:color w:val="000000" w:themeColor="text1"/>
                                <w:sz w:val="30"/>
                                <w:szCs w:val="30"/>
                                <w14:textOutline w14:w="0" w14:cap="flat" w14:cmpd="sng" w14:algn="ctr">
                                  <w14:noFill/>
                                  <w14:prstDash w14:val="solid"/>
                                  <w14:round/>
                                </w14:textOutline>
                              </w:rPr>
                            </w:pPr>
                            <w:r w:rsidRPr="0045449D">
                              <w:rPr>
                                <w:rFonts w:ascii="Arial" w:hAnsi="Arial" w:cs="Arial"/>
                                <w:b/>
                                <w:sz w:val="30"/>
                                <w:szCs w:val="30"/>
                                <w:u w:val="single"/>
                              </w:rPr>
                              <w:t xml:space="preserve">Time:  </w:t>
                            </w:r>
                            <w:r w:rsidR="0043759A" w:rsidRPr="0045449D">
                              <w:rPr>
                                <w:rFonts w:ascii="Arial" w:hAnsi="Arial" w:cs="Arial"/>
                                <w:b/>
                                <w:sz w:val="30"/>
                                <w:szCs w:val="30"/>
                                <w:u w:val="single"/>
                              </w:rPr>
                              <w:t>10am-12:30pm</w:t>
                            </w:r>
                            <w:r w:rsidR="00170EBC" w:rsidRPr="0045449D">
                              <w:rPr>
                                <w:rFonts w:ascii="Arial" w:hAnsi="Arial" w:cs="Arial"/>
                                <w:b/>
                                <w:sz w:val="30"/>
                                <w:szCs w:val="30"/>
                              </w:rPr>
                              <w:t xml:space="preserve"> </w:t>
                            </w:r>
                          </w:p>
                          <w:p w:rsidR="007B604D" w:rsidRPr="007B604D" w:rsidRDefault="007B604D" w:rsidP="007B604D">
                            <w:pPr>
                              <w:jc w:val="center"/>
                              <w:rPr>
                                <w:rFonts w:ascii="Arial" w:hAnsi="Arial" w:cs="Arial"/>
                                <w:color w:val="000000" w:themeColor="text1"/>
                                <w:sz w:val="26"/>
                                <w:szCs w:val="26"/>
                              </w:rPr>
                            </w:pPr>
                          </w:p>
                          <w:p w:rsidR="007B604D" w:rsidRDefault="007B604D" w:rsidP="007B60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18.55pt;margin-top:4.75pt;width:263.5pt;height:1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" fillcolor="#ffc" stroked="f" strokeweight=".5pt">
                <v:textbox>
                  <w:txbxContent>
                    <w:p w:rsidR="00B94CBC" w:rsidRPr="00326C60" w:rsidRDefault="0043759A" w:rsidP="00847946">
                      <w:pPr>
                        <w:jc w:val="center"/>
                        <w:rPr>
                          <w:rFonts w:ascii="Arial" w:hAnsi="Arial" w:cs="Arial"/>
                          <w:b/>
                          <w:sz w:val="32"/>
                          <w:szCs w:val="32"/>
                          <w:u w:val="single"/>
                        </w:rPr>
                      </w:pPr>
                      <w:r w:rsidRPr="00326C60">
                        <w:rPr>
                          <w:rFonts w:ascii="Arial" w:hAnsi="Arial" w:cs="Arial"/>
                          <w:b/>
                          <w:sz w:val="32"/>
                          <w:szCs w:val="32"/>
                          <w:u w:val="single"/>
                        </w:rPr>
                        <w:t xml:space="preserve">Workshop </w:t>
                      </w:r>
                      <w:r w:rsidR="00035352" w:rsidRPr="00326C60">
                        <w:rPr>
                          <w:rFonts w:ascii="Arial" w:hAnsi="Arial" w:cs="Arial"/>
                          <w:b/>
                          <w:sz w:val="32"/>
                          <w:szCs w:val="32"/>
                          <w:u w:val="single"/>
                        </w:rPr>
                        <w:t>Details</w:t>
                      </w:r>
                      <w:r w:rsidRPr="00326C60">
                        <w:rPr>
                          <w:rFonts w:ascii="Arial" w:hAnsi="Arial" w:cs="Arial"/>
                          <w:b/>
                          <w:sz w:val="32"/>
                          <w:szCs w:val="32"/>
                          <w:u w:val="single"/>
                        </w:rPr>
                        <w:t>:</w:t>
                      </w:r>
                    </w:p>
                    <w:p w:rsidR="004719F9" w:rsidRPr="00326C60" w:rsidRDefault="00EE6CB1" w:rsidP="00847946">
                      <w:pPr>
                        <w:widowControl w:val="0"/>
                        <w:jc w:val="center"/>
                        <w:rPr>
                          <w:rFonts w:ascii="Arial" w:hAnsi="Arial" w:cs="Arial"/>
                          <w:sz w:val="28"/>
                          <w:szCs w:val="28"/>
                        </w:rPr>
                      </w:pPr>
                      <w:r w:rsidRPr="0045449D">
                        <w:rPr>
                          <w:rFonts w:ascii="Arial" w:hAnsi="Arial" w:cs="Arial"/>
                          <w:sz w:val="28"/>
                          <w:szCs w:val="28"/>
                        </w:rPr>
                        <w:t xml:space="preserve">This </w:t>
                      </w:r>
                      <w:r w:rsidRPr="0044446F">
                        <w:rPr>
                          <w:rFonts w:ascii="Arial" w:hAnsi="Arial" w:cs="Arial"/>
                          <w:sz w:val="28"/>
                          <w:szCs w:val="28"/>
                        </w:rPr>
                        <w:t>six-</w:t>
                      </w:r>
                      <w:r w:rsidR="00B94CBC" w:rsidRPr="0044446F">
                        <w:rPr>
                          <w:rFonts w:ascii="Arial" w:hAnsi="Arial" w:cs="Arial"/>
                          <w:sz w:val="28"/>
                          <w:szCs w:val="28"/>
                        </w:rPr>
                        <w:t>week workshop meets</w:t>
                      </w:r>
                      <w:r w:rsidRPr="0044446F">
                        <w:rPr>
                          <w:rFonts w:ascii="Arial" w:hAnsi="Arial" w:cs="Arial"/>
                          <w:sz w:val="28"/>
                          <w:szCs w:val="28"/>
                        </w:rPr>
                        <w:t xml:space="preserve"> weekly on</w:t>
                      </w:r>
                      <w:r w:rsidR="00B94CBC" w:rsidRPr="0044446F">
                        <w:rPr>
                          <w:rFonts w:ascii="Arial" w:hAnsi="Arial" w:cs="Arial"/>
                          <w:sz w:val="28"/>
                          <w:szCs w:val="28"/>
                        </w:rPr>
                        <w:t xml:space="preserve"> </w:t>
                      </w:r>
                      <w:proofErr w:type="spellStart"/>
                      <w:r w:rsidR="00523B09">
                        <w:rPr>
                          <w:rFonts w:ascii="Arial" w:hAnsi="Arial" w:cs="Arial"/>
                          <w:sz w:val="28"/>
                          <w:szCs w:val="28"/>
                        </w:rPr>
                        <w:t>Turesdays</w:t>
                      </w:r>
                      <w:proofErr w:type="spellEnd"/>
                      <w:r w:rsidR="00B94CBC" w:rsidRPr="0044446F">
                        <w:rPr>
                          <w:rFonts w:ascii="Arial" w:hAnsi="Arial" w:cs="Arial"/>
                          <w:sz w:val="28"/>
                          <w:szCs w:val="28"/>
                        </w:rPr>
                        <w:t xml:space="preserve"> via Zoom. </w:t>
                      </w:r>
                      <w:r w:rsidR="00326C60" w:rsidRPr="0044446F">
                        <w:rPr>
                          <w:rFonts w:ascii="Arial" w:hAnsi="Arial" w:cs="Arial"/>
                          <w:sz w:val="28"/>
                          <w:szCs w:val="28"/>
                        </w:rPr>
                        <w:t xml:space="preserve">Participants </w:t>
                      </w:r>
                      <w:r w:rsidR="00326C60">
                        <w:rPr>
                          <w:rFonts w:ascii="Arial" w:hAnsi="Arial" w:cs="Arial"/>
                          <w:sz w:val="28"/>
                          <w:szCs w:val="28"/>
                        </w:rPr>
                        <w:t xml:space="preserve">will </w:t>
                      </w:r>
                      <w:r w:rsidR="0044446F" w:rsidRPr="0044446F">
                        <w:rPr>
                          <w:rFonts w:ascii="Arial" w:hAnsi="Arial" w:cs="Arial"/>
                          <w:sz w:val="28"/>
                          <w:szCs w:val="28"/>
                        </w:rPr>
                        <w:t xml:space="preserve">receive a </w:t>
                      </w:r>
                      <w:r w:rsidR="00326C60">
                        <w:rPr>
                          <w:rFonts w:ascii="Arial" w:hAnsi="Arial" w:cs="Arial"/>
                          <w:sz w:val="28"/>
                          <w:szCs w:val="28"/>
                        </w:rPr>
                        <w:t>Self-Management Tool Kit</w:t>
                      </w:r>
                      <w:r w:rsidR="0044446F" w:rsidRPr="0044446F">
                        <w:rPr>
                          <w:rFonts w:ascii="Arial" w:hAnsi="Arial" w:cs="Arial"/>
                          <w:sz w:val="28"/>
                          <w:szCs w:val="28"/>
                        </w:rPr>
                        <w:t xml:space="preserve"> </w:t>
                      </w:r>
                      <w:r w:rsidR="00326C60">
                        <w:rPr>
                          <w:rFonts w:ascii="Arial" w:hAnsi="Arial" w:cs="Arial"/>
                          <w:sz w:val="28"/>
                          <w:szCs w:val="28"/>
                        </w:rPr>
                        <w:t xml:space="preserve">in the mail </w:t>
                      </w:r>
                      <w:r w:rsidR="0044446F" w:rsidRPr="0044446F">
                        <w:rPr>
                          <w:rFonts w:ascii="Arial" w:hAnsi="Arial" w:cs="Arial"/>
                          <w:sz w:val="28"/>
                          <w:szCs w:val="28"/>
                        </w:rPr>
                        <w:t>at no cost.</w:t>
                      </w:r>
                    </w:p>
                    <w:p w:rsidR="00EE6CB1" w:rsidRPr="0045449D" w:rsidRDefault="00EE6CB1" w:rsidP="00035352">
                      <w:pPr>
                        <w:jc w:val="center"/>
                        <w:rPr>
                          <w:rFonts w:ascii="Arial" w:hAnsi="Arial" w:cs="Arial"/>
                          <w:b/>
                          <w:sz w:val="30"/>
                          <w:szCs w:val="30"/>
                          <w:u w:val="single"/>
                        </w:rPr>
                      </w:pPr>
                      <w:r w:rsidRPr="0044446F">
                        <w:rPr>
                          <w:rFonts w:ascii="Arial" w:hAnsi="Arial" w:cs="Arial"/>
                          <w:b/>
                          <w:sz w:val="30"/>
                          <w:szCs w:val="30"/>
                          <w:u w:val="single"/>
                        </w:rPr>
                        <w:t xml:space="preserve">Dates:  </w:t>
                      </w:r>
                      <w:r w:rsidR="00523B09">
                        <w:rPr>
                          <w:rFonts w:ascii="Arial" w:hAnsi="Arial" w:cs="Arial"/>
                          <w:b/>
                          <w:sz w:val="30"/>
                          <w:szCs w:val="30"/>
                          <w:u w:val="single"/>
                        </w:rPr>
                        <w:t>July 6</w:t>
                      </w:r>
                      <w:r w:rsidR="00523B09" w:rsidRPr="00523B09">
                        <w:rPr>
                          <w:rFonts w:ascii="Arial" w:hAnsi="Arial" w:cs="Arial"/>
                          <w:b/>
                          <w:sz w:val="30"/>
                          <w:szCs w:val="30"/>
                          <w:u w:val="single"/>
                          <w:vertAlign w:val="superscript"/>
                        </w:rPr>
                        <w:t>th</w:t>
                      </w:r>
                      <w:r w:rsidR="00523B09">
                        <w:rPr>
                          <w:rFonts w:ascii="Arial" w:hAnsi="Arial" w:cs="Arial"/>
                          <w:b/>
                          <w:sz w:val="30"/>
                          <w:szCs w:val="30"/>
                          <w:u w:val="single"/>
                        </w:rPr>
                        <w:t>, 13</w:t>
                      </w:r>
                      <w:r w:rsidR="00523B09" w:rsidRPr="00523B09">
                        <w:rPr>
                          <w:rFonts w:ascii="Arial" w:hAnsi="Arial" w:cs="Arial"/>
                          <w:b/>
                          <w:sz w:val="30"/>
                          <w:szCs w:val="30"/>
                          <w:u w:val="single"/>
                          <w:vertAlign w:val="superscript"/>
                        </w:rPr>
                        <w:t>th</w:t>
                      </w:r>
                      <w:r w:rsidR="00523B09">
                        <w:rPr>
                          <w:rFonts w:ascii="Arial" w:hAnsi="Arial" w:cs="Arial"/>
                          <w:b/>
                          <w:sz w:val="30"/>
                          <w:szCs w:val="30"/>
                          <w:u w:val="single"/>
                        </w:rPr>
                        <w:t>, 20</w:t>
                      </w:r>
                      <w:r w:rsidR="00523B09" w:rsidRPr="00523B09">
                        <w:rPr>
                          <w:rFonts w:ascii="Arial" w:hAnsi="Arial" w:cs="Arial"/>
                          <w:b/>
                          <w:sz w:val="30"/>
                          <w:szCs w:val="30"/>
                          <w:u w:val="single"/>
                          <w:vertAlign w:val="superscript"/>
                        </w:rPr>
                        <w:t>th</w:t>
                      </w:r>
                      <w:r w:rsidR="00523B09">
                        <w:rPr>
                          <w:rFonts w:ascii="Arial" w:hAnsi="Arial" w:cs="Arial"/>
                          <w:b/>
                          <w:sz w:val="30"/>
                          <w:szCs w:val="30"/>
                          <w:u w:val="single"/>
                        </w:rPr>
                        <w:t>, 27</w:t>
                      </w:r>
                      <w:r w:rsidR="00523B09" w:rsidRPr="00523B09">
                        <w:rPr>
                          <w:rFonts w:ascii="Arial" w:hAnsi="Arial" w:cs="Arial"/>
                          <w:b/>
                          <w:sz w:val="30"/>
                          <w:szCs w:val="30"/>
                          <w:u w:val="single"/>
                          <w:vertAlign w:val="superscript"/>
                        </w:rPr>
                        <w:t>th</w:t>
                      </w:r>
                      <w:r w:rsidR="00523B09">
                        <w:rPr>
                          <w:rFonts w:ascii="Arial" w:hAnsi="Arial" w:cs="Arial"/>
                          <w:b/>
                          <w:sz w:val="30"/>
                          <w:szCs w:val="30"/>
                          <w:u w:val="single"/>
                        </w:rPr>
                        <w:t>, August 3</w:t>
                      </w:r>
                      <w:r w:rsidR="00523B09" w:rsidRPr="00523B09">
                        <w:rPr>
                          <w:rFonts w:ascii="Arial" w:hAnsi="Arial" w:cs="Arial"/>
                          <w:b/>
                          <w:sz w:val="30"/>
                          <w:szCs w:val="30"/>
                          <w:u w:val="single"/>
                          <w:vertAlign w:val="superscript"/>
                        </w:rPr>
                        <w:t>rd</w:t>
                      </w:r>
                      <w:r w:rsidR="00523B09">
                        <w:rPr>
                          <w:rFonts w:ascii="Arial" w:hAnsi="Arial" w:cs="Arial"/>
                          <w:b/>
                          <w:sz w:val="30"/>
                          <w:szCs w:val="30"/>
                          <w:u w:val="single"/>
                        </w:rPr>
                        <w:t>, and 10</w:t>
                      </w:r>
                      <w:r w:rsidR="00523B09" w:rsidRPr="00523B09">
                        <w:rPr>
                          <w:rFonts w:ascii="Arial" w:hAnsi="Arial" w:cs="Arial"/>
                          <w:b/>
                          <w:sz w:val="30"/>
                          <w:szCs w:val="30"/>
                          <w:u w:val="single"/>
                          <w:vertAlign w:val="superscript"/>
                        </w:rPr>
                        <w:t>th</w:t>
                      </w:r>
                      <w:r w:rsidR="00523B09">
                        <w:rPr>
                          <w:rFonts w:ascii="Arial" w:hAnsi="Arial" w:cs="Arial"/>
                          <w:b/>
                          <w:sz w:val="30"/>
                          <w:szCs w:val="30"/>
                          <w:u w:val="single"/>
                        </w:rPr>
                        <w:t xml:space="preserve"> </w:t>
                      </w:r>
                      <w:r w:rsidR="00F93B83">
                        <w:rPr>
                          <w:rFonts w:ascii="Arial" w:hAnsi="Arial" w:cs="Arial"/>
                          <w:b/>
                          <w:sz w:val="30"/>
                          <w:szCs w:val="30"/>
                          <w:u w:val="single"/>
                        </w:rPr>
                        <w:t xml:space="preserve"> </w:t>
                      </w:r>
                      <w:r w:rsidRPr="0045449D">
                        <w:rPr>
                          <w:rFonts w:ascii="Arial" w:hAnsi="Arial" w:cs="Arial"/>
                          <w:b/>
                          <w:sz w:val="30"/>
                          <w:szCs w:val="30"/>
                          <w:u w:val="single"/>
                        </w:rPr>
                        <w:t xml:space="preserve"> </w:t>
                      </w:r>
                    </w:p>
                    <w:p w:rsidR="00170EBC" w:rsidRPr="0045449D" w:rsidRDefault="00035352" w:rsidP="00035352">
                      <w:pPr>
                        <w:jc w:val="center"/>
                        <w:rPr>
                          <w:rFonts w:ascii="Arial" w:hAnsi="Arial" w:cs="Arial"/>
                          <w:b/>
                          <w:color w:val="000000" w:themeColor="text1"/>
                          <w:sz w:val="30"/>
                          <w:szCs w:val="30"/>
                          <w14:textOutline w14:w="0" w14:cap="flat" w14:cmpd="sng" w14:algn="ctr">
                            <w14:noFill/>
                            <w14:prstDash w14:val="solid"/>
                            <w14:round/>
                          </w14:textOutline>
                        </w:rPr>
                      </w:pPr>
                      <w:r w:rsidRPr="0045449D">
                        <w:rPr>
                          <w:rFonts w:ascii="Arial" w:hAnsi="Arial" w:cs="Arial"/>
                          <w:b/>
                          <w:sz w:val="30"/>
                          <w:szCs w:val="30"/>
                          <w:u w:val="single"/>
                        </w:rPr>
                        <w:t xml:space="preserve">Time:  </w:t>
                      </w:r>
                      <w:r w:rsidR="0043759A" w:rsidRPr="0045449D">
                        <w:rPr>
                          <w:rFonts w:ascii="Arial" w:hAnsi="Arial" w:cs="Arial"/>
                          <w:b/>
                          <w:sz w:val="30"/>
                          <w:szCs w:val="30"/>
                          <w:u w:val="single"/>
                        </w:rPr>
                        <w:t>10am-12:30pm</w:t>
                      </w:r>
                      <w:r w:rsidR="00170EBC" w:rsidRPr="0045449D">
                        <w:rPr>
                          <w:rFonts w:ascii="Arial" w:hAnsi="Arial" w:cs="Arial"/>
                          <w:b/>
                          <w:sz w:val="30"/>
                          <w:szCs w:val="30"/>
                        </w:rPr>
                        <w:t xml:space="preserve"> </w:t>
                      </w:r>
                    </w:p>
                    <w:p w:rsidR="007B604D" w:rsidRPr="007B604D" w:rsidRDefault="007B604D" w:rsidP="007B604D">
                      <w:pPr>
                        <w:jc w:val="center"/>
                        <w:rPr>
                          <w:rFonts w:ascii="Arial" w:hAnsi="Arial" w:cs="Arial"/>
                          <w:color w:val="000000" w:themeColor="text1"/>
                          <w:sz w:val="26"/>
                          <w:szCs w:val="26"/>
                        </w:rPr>
                      </w:pPr>
                    </w:p>
                    <w:p w:rsidR="007B604D" w:rsidRDefault="007B604D" w:rsidP="007B604D"/>
                  </w:txbxContent>
                </v:textbox>
              </v:shape>
            </w:pict>
          </mc:Fallback>
        </mc:AlternateContent>
      </w:r>
    </w:p>
    <w:p w:rsidR="006A5942" w:rsidRDefault="006A5942" w:rsidP="0045449D">
      <w:pPr>
        <w:rPr>
          <w:rFonts w:ascii="Arial" w:hAnsi="Arial" w:cs="Arial"/>
          <w:sz w:val="36"/>
          <w:szCs w:val="36"/>
        </w:rPr>
      </w:pPr>
    </w:p>
    <w:p w:rsidR="006A5942" w:rsidRDefault="006A5942" w:rsidP="007B604D">
      <w:pPr>
        <w:jc w:val="center"/>
        <w:rPr>
          <w:rFonts w:ascii="Arial" w:hAnsi="Arial" w:cs="Arial"/>
          <w:sz w:val="36"/>
          <w:szCs w:val="36"/>
        </w:rPr>
      </w:pPr>
    </w:p>
    <w:p w:rsidR="006A5942" w:rsidRDefault="006A5942" w:rsidP="006A5942">
      <w:pPr>
        <w:rPr>
          <w:rFonts w:ascii="Arial" w:hAnsi="Arial" w:cs="Arial"/>
          <w:sz w:val="36"/>
          <w:szCs w:val="36"/>
        </w:rPr>
      </w:pPr>
    </w:p>
    <w:p w:rsidR="0031458C" w:rsidRDefault="0031458C" w:rsidP="007B604D">
      <w:pPr>
        <w:jc w:val="center"/>
        <w:rPr>
          <w:rFonts w:ascii="Arial" w:hAnsi="Arial" w:cs="Arial"/>
          <w:sz w:val="36"/>
          <w:szCs w:val="36"/>
        </w:rPr>
      </w:pPr>
    </w:p>
    <w:p w:rsidR="0031458C" w:rsidRDefault="0031458C" w:rsidP="0031458C">
      <w:pPr>
        <w:rPr>
          <w:rFonts w:ascii="Arial" w:hAnsi="Arial" w:cs="Arial"/>
          <w:sz w:val="36"/>
          <w:szCs w:val="36"/>
        </w:rPr>
      </w:pPr>
    </w:p>
    <w:p w:rsidR="0031458C" w:rsidRPr="0031458C" w:rsidRDefault="0031458C" w:rsidP="0031458C">
      <w:pPr>
        <w:rPr>
          <w:rFonts w:ascii="Arial" w:hAnsi="Arial" w:cs="Arial"/>
          <w:sz w:val="6"/>
          <w:szCs w:val="36"/>
        </w:rPr>
      </w:pPr>
    </w:p>
    <w:p w:rsidR="006A5942" w:rsidRDefault="006A5942" w:rsidP="007B604D">
      <w:pPr>
        <w:jc w:val="center"/>
        <w:rPr>
          <w:rFonts w:ascii="Arial" w:hAnsi="Arial" w:cs="Arial"/>
          <w:sz w:val="36"/>
          <w:szCs w:val="36"/>
        </w:rPr>
      </w:pPr>
      <w:r w:rsidRPr="00640313">
        <w:rPr>
          <w:i/>
          <w:iCs/>
          <w:noProof/>
          <w:sz w:val="44"/>
          <w:szCs w:val="44"/>
        </w:rPr>
        <w:drawing>
          <wp:inline distT="0" distB="0" distL="0" distR="0" wp14:anchorId="1FBBA3B9" wp14:editId="7C84B86F">
            <wp:extent cx="2175641" cy="62879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27969" cy="643922"/>
                    </a:xfrm>
                    <a:prstGeom prst="rect">
                      <a:avLst/>
                    </a:prstGeom>
                  </pic:spPr>
                </pic:pic>
              </a:graphicData>
            </a:graphic>
          </wp:inline>
        </w:drawing>
      </w:r>
      <w:r w:rsidRPr="00640313">
        <w:rPr>
          <w:i/>
          <w:iCs/>
          <w:noProof/>
          <w:sz w:val="44"/>
          <w:szCs w:val="44"/>
        </w:rPr>
        <w:drawing>
          <wp:inline distT="0" distB="0" distL="0" distR="0" wp14:anchorId="1377CE0F" wp14:editId="7628CCAB">
            <wp:extent cx="1576552" cy="514719"/>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47232" cy="537795"/>
                    </a:xfrm>
                    <a:prstGeom prst="rect">
                      <a:avLst/>
                    </a:prstGeom>
                  </pic:spPr>
                </pic:pic>
              </a:graphicData>
            </a:graphic>
          </wp:inline>
        </w:drawing>
      </w:r>
      <w:bookmarkStart w:id="0" w:name="_GoBack"/>
      <w:bookmarkEnd w:id="0"/>
    </w:p>
    <w:p w:rsidR="006A5942" w:rsidRPr="00E71644" w:rsidRDefault="006A5942" w:rsidP="006A5942">
      <w:pPr>
        <w:jc w:val="center"/>
        <w:rPr>
          <w:rFonts w:ascii="Arial" w:hAnsi="Arial" w:cs="Arial"/>
          <w:iCs/>
          <w:color w:val="222222"/>
          <w:szCs w:val="18"/>
          <w:shd w:val="clear" w:color="auto" w:fill="FFFFFF"/>
        </w:rPr>
      </w:pPr>
      <w:r w:rsidRPr="00E71644">
        <w:rPr>
          <w:rFonts w:ascii="Arial" w:hAnsi="Arial" w:cs="Arial"/>
          <w:iCs/>
          <w:color w:val="222222"/>
          <w:szCs w:val="18"/>
          <w:shd w:val="clear" w:color="auto" w:fill="FFFFFF"/>
        </w:rPr>
        <w:t>This program is supported by Philadelphia Corporation for Aging through Title IIID funds received from the Pennsylvania Department of Aging.  This program was originally developed at Stanford University and is now owned by Self-Management Resource Center, Inc.</w:t>
      </w:r>
    </w:p>
    <w:sectPr w:rsidR="006A5942" w:rsidRPr="00E71644" w:rsidSect="006A5942">
      <w:pgSz w:w="12240" w:h="15840"/>
      <w:pgMar w:top="720" w:right="720" w:bottom="720" w:left="720" w:header="720" w:footer="720" w:gutter="0"/>
      <w:pgBorders w:offsetFrom="page">
        <w:top w:val="thinThickMediumGap" w:sz="36" w:space="24" w:color="FFC000"/>
        <w:left w:val="thinThickMediumGap" w:sz="36" w:space="24" w:color="FFC000"/>
        <w:bottom w:val="thickThinMediumGap" w:sz="36" w:space="24" w:color="FFC000"/>
        <w:right w:val="thickThinMediumGap" w:sz="36" w:space="24" w:color="FFC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75B7"/>
    <w:multiLevelType w:val="hybridMultilevel"/>
    <w:tmpl w:val="49EC3F6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E4380C"/>
    <w:multiLevelType w:val="hybridMultilevel"/>
    <w:tmpl w:val="3FBEBB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F2"/>
    <w:rsid w:val="0003220E"/>
    <w:rsid w:val="00035352"/>
    <w:rsid w:val="00053C10"/>
    <w:rsid w:val="00123A2C"/>
    <w:rsid w:val="001345A2"/>
    <w:rsid w:val="00170EBC"/>
    <w:rsid w:val="00300E48"/>
    <w:rsid w:val="00311953"/>
    <w:rsid w:val="0031458C"/>
    <w:rsid w:val="00326C60"/>
    <w:rsid w:val="00335BE6"/>
    <w:rsid w:val="0043759A"/>
    <w:rsid w:val="0044446F"/>
    <w:rsid w:val="0045449D"/>
    <w:rsid w:val="004719F9"/>
    <w:rsid w:val="00523B09"/>
    <w:rsid w:val="006A5942"/>
    <w:rsid w:val="006C5BC1"/>
    <w:rsid w:val="007B604D"/>
    <w:rsid w:val="00847946"/>
    <w:rsid w:val="008526F2"/>
    <w:rsid w:val="00A5732B"/>
    <w:rsid w:val="00B32AFD"/>
    <w:rsid w:val="00B55EF6"/>
    <w:rsid w:val="00B93D3C"/>
    <w:rsid w:val="00B94CBC"/>
    <w:rsid w:val="00DF3123"/>
    <w:rsid w:val="00EE6CB1"/>
    <w:rsid w:val="00F5591E"/>
    <w:rsid w:val="00F93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F2"/>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6F2"/>
    <w:rPr>
      <w:rFonts w:ascii="Tahoma" w:eastAsiaTheme="minorEastAsia" w:hAnsi="Tahoma" w:cs="Tahoma"/>
      <w:sz w:val="16"/>
      <w:szCs w:val="16"/>
    </w:rPr>
  </w:style>
  <w:style w:type="paragraph" w:styleId="ListParagraph">
    <w:name w:val="List Paragraph"/>
    <w:basedOn w:val="Normal"/>
    <w:uiPriority w:val="34"/>
    <w:qFormat/>
    <w:rsid w:val="008526F2"/>
    <w:pPr>
      <w:ind w:left="720"/>
      <w:contextualSpacing/>
    </w:pPr>
  </w:style>
  <w:style w:type="character" w:styleId="Hyperlink">
    <w:name w:val="Hyperlink"/>
    <w:basedOn w:val="DefaultParagraphFont"/>
    <w:uiPriority w:val="99"/>
    <w:unhideWhenUsed/>
    <w:rsid w:val="00170E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F2"/>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6F2"/>
    <w:rPr>
      <w:rFonts w:ascii="Tahoma" w:eastAsiaTheme="minorEastAsia" w:hAnsi="Tahoma" w:cs="Tahoma"/>
      <w:sz w:val="16"/>
      <w:szCs w:val="16"/>
    </w:rPr>
  </w:style>
  <w:style w:type="paragraph" w:styleId="ListParagraph">
    <w:name w:val="List Paragraph"/>
    <w:basedOn w:val="Normal"/>
    <w:uiPriority w:val="34"/>
    <w:qFormat/>
    <w:rsid w:val="008526F2"/>
    <w:pPr>
      <w:ind w:left="720"/>
      <w:contextualSpacing/>
    </w:pPr>
  </w:style>
  <w:style w:type="character" w:styleId="Hyperlink">
    <w:name w:val="Hyperlink"/>
    <w:basedOn w:val="DefaultParagraphFont"/>
    <w:uiPriority w:val="99"/>
    <w:unhideWhenUsed/>
    <w:rsid w:val="00170E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7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Merrill@pcacares.org" TargetMode="External"/><Relationship Id="rId3" Type="http://schemas.microsoft.com/office/2007/relationships/stylesWithEffects" Target="stylesWithEffects.xml"/><Relationship Id="rId7" Type="http://schemas.openxmlformats.org/officeDocument/2006/relationships/hyperlink" Target="mailto:Stephen.Merrill@pcacar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333</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Philadelphia Corporation for Aging</Company>
  <LinksUpToDate>false</LinksUpToDate>
  <CharactersWithSpaces>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Jirinec, Lauren</dc:creator>
  <cp:lastModifiedBy>Jirinec, Lauren</cp:lastModifiedBy>
  <cp:revision>2</cp:revision>
  <dcterms:created xsi:type="dcterms:W3CDTF">2021-05-28T17:58:00Z</dcterms:created>
  <dcterms:modified xsi:type="dcterms:W3CDTF">2021-05-28T17:58:00Z</dcterms:modified>
</cp:coreProperties>
</file>